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E22B5" w14:textId="46191FEB" w:rsidR="004A3F38" w:rsidRPr="00FF54D3" w:rsidRDefault="004A3F38" w:rsidP="0088305D">
      <w:pPr>
        <w:pStyle w:val="CM9"/>
        <w:tabs>
          <w:tab w:val="left" w:pos="9045"/>
        </w:tabs>
        <w:spacing w:line="608" w:lineRule="atLeast"/>
        <w:rPr>
          <w:rFonts w:ascii="Aptos" w:hAnsi="Aptos"/>
          <w:color w:val="000000"/>
          <w:sz w:val="22"/>
          <w:szCs w:val="22"/>
        </w:rPr>
      </w:pPr>
      <w:r w:rsidRPr="00FF54D3">
        <w:rPr>
          <w:rFonts w:ascii="Aptos" w:hAnsi="Aptos"/>
          <w:b/>
          <w:color w:val="000000"/>
          <w:sz w:val="22"/>
          <w:szCs w:val="22"/>
        </w:rPr>
        <w:t>Department</w:t>
      </w:r>
      <w:r w:rsidR="00BC3B7D" w:rsidRPr="00FF54D3">
        <w:rPr>
          <w:rFonts w:ascii="Aptos" w:hAnsi="Aptos"/>
          <w:b/>
          <w:color w:val="000000"/>
          <w:sz w:val="22"/>
          <w:szCs w:val="22"/>
        </w:rPr>
        <w:t>(s)</w:t>
      </w:r>
      <w:r w:rsidRPr="00FF54D3">
        <w:rPr>
          <w:rFonts w:ascii="Aptos" w:hAnsi="Aptos"/>
          <w:b/>
          <w:color w:val="000000"/>
          <w:sz w:val="22"/>
          <w:szCs w:val="22"/>
        </w:rPr>
        <w:t>:</w:t>
      </w:r>
      <w:r w:rsidRPr="00FF54D3">
        <w:rPr>
          <w:rFonts w:ascii="Aptos" w:hAnsi="Aptos"/>
          <w:color w:val="000000"/>
          <w:sz w:val="22"/>
          <w:szCs w:val="22"/>
        </w:rPr>
        <w:t xml:space="preserve"> </w:t>
      </w:r>
      <w:r w:rsidR="008F068F" w:rsidRPr="00FF54D3">
        <w:rPr>
          <w:rFonts w:ascii="Aptos" w:hAnsi="Aptos"/>
          <w:color w:val="000000"/>
          <w:sz w:val="22"/>
          <w:szCs w:val="22"/>
        </w:rPr>
        <w:t>____</w:t>
      </w:r>
      <w:r w:rsidR="00BC3B7D" w:rsidRPr="00FF54D3">
        <w:rPr>
          <w:rFonts w:ascii="Aptos" w:hAnsi="Aptos"/>
          <w:color w:val="000000"/>
          <w:sz w:val="22"/>
          <w:szCs w:val="22"/>
        </w:rPr>
        <w:t>______________</w:t>
      </w:r>
      <w:r w:rsidR="00FF54D3" w:rsidRPr="00FF54D3">
        <w:rPr>
          <w:rFonts w:ascii="Aptos" w:hAnsi="Aptos"/>
          <w:color w:val="000000"/>
          <w:sz w:val="22"/>
          <w:szCs w:val="22"/>
        </w:rPr>
        <w:t>_______________________</w:t>
      </w:r>
      <w:r w:rsidR="00BC3B7D" w:rsidRPr="00FF54D3">
        <w:rPr>
          <w:rFonts w:ascii="Aptos" w:hAnsi="Aptos"/>
          <w:color w:val="000000"/>
          <w:sz w:val="22"/>
          <w:szCs w:val="22"/>
        </w:rPr>
        <w:t>_____________________________________________</w:t>
      </w:r>
    </w:p>
    <w:p w14:paraId="630ABBDB" w14:textId="0E87EAC1" w:rsidR="006F0DE4" w:rsidRPr="00FF54D3" w:rsidRDefault="006F0DE4" w:rsidP="0088305D">
      <w:pPr>
        <w:pStyle w:val="Default"/>
        <w:rPr>
          <w:rFonts w:ascii="Aptos" w:hAnsi="Aptos"/>
          <w:sz w:val="22"/>
          <w:szCs w:val="22"/>
        </w:rPr>
      </w:pPr>
      <w:r w:rsidRPr="00FF54D3">
        <w:rPr>
          <w:rFonts w:ascii="Aptos" w:hAnsi="Aptos"/>
          <w:sz w:val="22"/>
          <w:szCs w:val="22"/>
        </w:rPr>
        <w:t xml:space="preserve">If more than one department is applying for a joint grant, please complete </w:t>
      </w:r>
      <w:r w:rsidR="00F05B87" w:rsidRPr="00FF54D3">
        <w:rPr>
          <w:rFonts w:ascii="Aptos" w:hAnsi="Aptos"/>
          <w:sz w:val="22"/>
          <w:szCs w:val="22"/>
        </w:rPr>
        <w:t xml:space="preserve">Section </w:t>
      </w:r>
      <w:r w:rsidR="00595849" w:rsidRPr="00FF54D3">
        <w:rPr>
          <w:rFonts w:ascii="Aptos" w:hAnsi="Aptos"/>
          <w:sz w:val="22"/>
          <w:szCs w:val="22"/>
        </w:rPr>
        <w:t>C</w:t>
      </w:r>
      <w:r w:rsidRPr="00FF54D3">
        <w:rPr>
          <w:rFonts w:ascii="Aptos" w:hAnsi="Aptos"/>
          <w:sz w:val="22"/>
          <w:szCs w:val="22"/>
        </w:rPr>
        <w:t xml:space="preserve"> below </w:t>
      </w:r>
    </w:p>
    <w:p w14:paraId="2C163EEA" w14:textId="77777777" w:rsidR="00BC3B7D" w:rsidRPr="00FF54D3" w:rsidRDefault="00BC3B7D" w:rsidP="0088305D">
      <w:pPr>
        <w:pStyle w:val="Default"/>
        <w:rPr>
          <w:rFonts w:ascii="Aptos" w:hAnsi="Aptos"/>
          <w:sz w:val="22"/>
          <w:szCs w:val="22"/>
        </w:rPr>
      </w:pPr>
    </w:p>
    <w:p w14:paraId="6CE7FFD4" w14:textId="6B6B4964" w:rsidR="00595849" w:rsidRPr="00FF54D3" w:rsidRDefault="00BC3B7D" w:rsidP="00595849">
      <w:pPr>
        <w:pStyle w:val="Default"/>
        <w:rPr>
          <w:rFonts w:ascii="Aptos" w:hAnsi="Aptos"/>
          <w:sz w:val="22"/>
          <w:szCs w:val="22"/>
        </w:rPr>
      </w:pPr>
      <w:r w:rsidRPr="00FF54D3">
        <w:rPr>
          <w:rFonts w:ascii="Aptos" w:hAnsi="Aptos"/>
          <w:b/>
          <w:sz w:val="22"/>
          <w:szCs w:val="22"/>
        </w:rPr>
        <w:t>Amount requested:</w:t>
      </w:r>
      <w:r w:rsidRPr="00FF54D3">
        <w:rPr>
          <w:rFonts w:ascii="Aptos" w:hAnsi="Aptos"/>
          <w:sz w:val="22"/>
          <w:szCs w:val="22"/>
        </w:rPr>
        <w:t xml:space="preserve"> ___________________</w:t>
      </w:r>
      <w:r w:rsidR="00E24EB7" w:rsidRPr="00FF54D3">
        <w:rPr>
          <w:rFonts w:ascii="Aptos" w:hAnsi="Aptos"/>
          <w:sz w:val="22"/>
          <w:szCs w:val="22"/>
        </w:rPr>
        <w:t>___</w:t>
      </w:r>
      <w:r w:rsidRPr="00FF54D3">
        <w:rPr>
          <w:rFonts w:ascii="Aptos" w:hAnsi="Aptos"/>
          <w:sz w:val="22"/>
          <w:szCs w:val="22"/>
        </w:rPr>
        <w:t>_</w:t>
      </w:r>
      <w:r w:rsidR="00595849" w:rsidRPr="00FF54D3">
        <w:rPr>
          <w:rFonts w:ascii="Aptos" w:hAnsi="Aptos"/>
          <w:b/>
          <w:sz w:val="22"/>
          <w:szCs w:val="22"/>
        </w:rPr>
        <w:t xml:space="preserve"> </w:t>
      </w:r>
      <w:r w:rsidR="00FF54D3" w:rsidRPr="00FF54D3">
        <w:rPr>
          <w:rFonts w:ascii="Aptos" w:hAnsi="Aptos"/>
          <w:b/>
          <w:sz w:val="22"/>
          <w:szCs w:val="22"/>
        </w:rPr>
        <w:t xml:space="preserve">  </w:t>
      </w:r>
      <w:r w:rsidR="00595849" w:rsidRPr="00FF54D3">
        <w:rPr>
          <w:rFonts w:ascii="Aptos" w:hAnsi="Aptos"/>
          <w:b/>
          <w:sz w:val="22"/>
          <w:szCs w:val="22"/>
        </w:rPr>
        <w:t>Date of Application</w:t>
      </w:r>
      <w:r w:rsidR="00595849" w:rsidRPr="00FF54D3">
        <w:rPr>
          <w:rFonts w:ascii="Aptos" w:hAnsi="Aptos"/>
          <w:sz w:val="22"/>
          <w:szCs w:val="22"/>
        </w:rPr>
        <w:t>: ______________________________________</w:t>
      </w:r>
    </w:p>
    <w:p w14:paraId="61913D65" w14:textId="77777777" w:rsidR="007C72EC" w:rsidRPr="00FF54D3" w:rsidRDefault="007C72EC" w:rsidP="0088305D">
      <w:pPr>
        <w:pStyle w:val="Default"/>
        <w:rPr>
          <w:rFonts w:ascii="Aptos" w:hAnsi="Aptos"/>
          <w:sz w:val="22"/>
          <w:szCs w:val="22"/>
        </w:rPr>
      </w:pPr>
    </w:p>
    <w:p w14:paraId="24ECD5EC" w14:textId="3CC15EF2" w:rsidR="00B73A56" w:rsidRDefault="00BC3B7D" w:rsidP="0088305D">
      <w:pPr>
        <w:pStyle w:val="Default"/>
        <w:rPr>
          <w:rFonts w:ascii="Aptos" w:hAnsi="Aptos"/>
          <w:b/>
          <w:bCs/>
          <w:color w:val="auto"/>
          <w:sz w:val="22"/>
          <w:szCs w:val="22"/>
        </w:rPr>
      </w:pPr>
      <w:r w:rsidRPr="00FF54D3">
        <w:rPr>
          <w:rFonts w:ascii="Aptos" w:hAnsi="Aptos"/>
          <w:b/>
          <w:bCs/>
          <w:sz w:val="22"/>
          <w:szCs w:val="22"/>
        </w:rPr>
        <w:t xml:space="preserve">Maximum grant </w:t>
      </w:r>
      <w:r w:rsidRPr="00FF54D3">
        <w:rPr>
          <w:rFonts w:ascii="Aptos" w:hAnsi="Aptos"/>
          <w:b/>
          <w:bCs/>
          <w:color w:val="auto"/>
          <w:sz w:val="22"/>
          <w:szCs w:val="22"/>
        </w:rPr>
        <w:t>for 202</w:t>
      </w:r>
      <w:r w:rsidR="00212B3D" w:rsidRPr="00FF54D3">
        <w:rPr>
          <w:rFonts w:ascii="Aptos" w:hAnsi="Aptos"/>
          <w:b/>
          <w:bCs/>
          <w:color w:val="auto"/>
          <w:sz w:val="22"/>
          <w:szCs w:val="22"/>
        </w:rPr>
        <w:t>6</w:t>
      </w:r>
      <w:r w:rsidRPr="00FF54D3">
        <w:rPr>
          <w:rFonts w:ascii="Aptos" w:hAnsi="Aptos"/>
          <w:b/>
          <w:bCs/>
          <w:color w:val="auto"/>
          <w:sz w:val="22"/>
          <w:szCs w:val="22"/>
        </w:rPr>
        <w:t>-2</w:t>
      </w:r>
      <w:r w:rsidR="00212B3D" w:rsidRPr="00FF54D3">
        <w:rPr>
          <w:rFonts w:ascii="Aptos" w:hAnsi="Aptos"/>
          <w:b/>
          <w:bCs/>
          <w:color w:val="auto"/>
          <w:sz w:val="22"/>
          <w:szCs w:val="22"/>
        </w:rPr>
        <w:t>7</w:t>
      </w:r>
      <w:r w:rsidRPr="00FF54D3">
        <w:rPr>
          <w:rFonts w:ascii="Aptos" w:hAnsi="Aptos"/>
          <w:b/>
          <w:bCs/>
          <w:color w:val="auto"/>
          <w:sz w:val="22"/>
          <w:szCs w:val="22"/>
        </w:rPr>
        <w:t xml:space="preserve"> </w:t>
      </w:r>
      <w:proofErr w:type="gramStart"/>
      <w:r w:rsidRPr="00FF54D3">
        <w:rPr>
          <w:rFonts w:ascii="Aptos" w:hAnsi="Aptos"/>
          <w:b/>
          <w:bCs/>
          <w:color w:val="auto"/>
          <w:sz w:val="22"/>
          <w:szCs w:val="22"/>
        </w:rPr>
        <w:t xml:space="preserve">is </w:t>
      </w:r>
      <w:r w:rsidR="00B73A56">
        <w:rPr>
          <w:rFonts w:ascii="Aptos" w:hAnsi="Aptos"/>
          <w:b/>
          <w:bCs/>
          <w:color w:val="auto"/>
          <w:sz w:val="22"/>
          <w:szCs w:val="22"/>
        </w:rPr>
        <w:t xml:space="preserve"> determined</w:t>
      </w:r>
      <w:proofErr w:type="gramEnd"/>
      <w:r w:rsidR="00B73A56">
        <w:rPr>
          <w:rFonts w:ascii="Aptos" w:hAnsi="Aptos"/>
          <w:b/>
          <w:bCs/>
          <w:color w:val="auto"/>
          <w:sz w:val="22"/>
          <w:szCs w:val="22"/>
        </w:rPr>
        <w:t xml:space="preserve"> by the size of your department as of March 31, 2026. Please see Appendix 1 for a list of departments and enrolment rates. The funding rates are below:</w:t>
      </w:r>
      <w:r w:rsidR="00A817F0">
        <w:rPr>
          <w:rFonts w:ascii="Aptos" w:hAnsi="Aptos"/>
          <w:b/>
          <w:bCs/>
          <w:color w:val="auto"/>
          <w:sz w:val="22"/>
          <w:szCs w:val="22"/>
        </w:rPr>
        <w:br/>
      </w:r>
    </w:p>
    <w:tbl>
      <w:tblPr>
        <w:tblStyle w:val="TableGridLight"/>
        <w:tblW w:w="4725" w:type="dxa"/>
        <w:jc w:val="center"/>
        <w:tblLook w:val="04A0" w:firstRow="1" w:lastRow="0" w:firstColumn="1" w:lastColumn="0" w:noHBand="0" w:noVBand="1"/>
      </w:tblPr>
      <w:tblGrid>
        <w:gridCol w:w="2186"/>
        <w:gridCol w:w="2539"/>
      </w:tblGrid>
      <w:tr w:rsidR="00A817F0" w:rsidRPr="00B73A56" w14:paraId="25059572" w14:textId="77777777" w:rsidTr="00A817F0">
        <w:trPr>
          <w:trHeight w:val="233"/>
          <w:jc w:val="center"/>
        </w:trPr>
        <w:tc>
          <w:tcPr>
            <w:tcW w:w="2186" w:type="dxa"/>
            <w:hideMark/>
          </w:tcPr>
          <w:p w14:paraId="0D390B70" w14:textId="77777777" w:rsidR="00B73A56" w:rsidRPr="00A817F0" w:rsidRDefault="00B73A56" w:rsidP="00B73A56">
            <w:pPr>
              <w:pStyle w:val="Default"/>
              <w:rPr>
                <w:rFonts w:ascii="Aptos" w:hAnsi="Aptos"/>
                <w:sz w:val="22"/>
                <w:szCs w:val="22"/>
                <w:lang w:val="en-US"/>
              </w:rPr>
            </w:pPr>
            <w:r w:rsidRPr="00A817F0">
              <w:rPr>
                <w:rFonts w:ascii="Aptos" w:hAnsi="Aptos"/>
                <w:sz w:val="22"/>
                <w:szCs w:val="22"/>
                <w:lang w:val="en-US"/>
              </w:rPr>
              <w:t>Enrolment</w:t>
            </w:r>
            <w:r w:rsidRPr="00A817F0">
              <w:rPr>
                <w:sz w:val="22"/>
                <w:szCs w:val="22"/>
                <w:lang w:val="en-US"/>
              </w:rPr>
              <w:t>​</w:t>
            </w:r>
          </w:p>
        </w:tc>
        <w:tc>
          <w:tcPr>
            <w:tcW w:w="2539" w:type="dxa"/>
            <w:hideMark/>
          </w:tcPr>
          <w:p w14:paraId="08464650" w14:textId="77777777" w:rsidR="00B73A56" w:rsidRPr="00A817F0" w:rsidRDefault="00B73A56" w:rsidP="00B73A56">
            <w:pPr>
              <w:pStyle w:val="Default"/>
              <w:rPr>
                <w:rFonts w:ascii="Aptos" w:hAnsi="Aptos"/>
                <w:sz w:val="22"/>
                <w:szCs w:val="22"/>
                <w:lang w:val="en-US"/>
              </w:rPr>
            </w:pPr>
            <w:r w:rsidRPr="00A817F0">
              <w:rPr>
                <w:rFonts w:ascii="Aptos" w:hAnsi="Aptos"/>
                <w:sz w:val="22"/>
                <w:szCs w:val="22"/>
                <w:lang w:val="en-US"/>
              </w:rPr>
              <w:t>Grant Amount</w:t>
            </w:r>
            <w:r w:rsidRPr="00A817F0">
              <w:rPr>
                <w:sz w:val="22"/>
                <w:szCs w:val="22"/>
                <w:lang w:val="en-US"/>
              </w:rPr>
              <w:t>​</w:t>
            </w:r>
          </w:p>
        </w:tc>
      </w:tr>
      <w:tr w:rsidR="00A817F0" w:rsidRPr="00B73A56" w14:paraId="2AFF54DA" w14:textId="77777777" w:rsidTr="00A817F0">
        <w:trPr>
          <w:trHeight w:val="274"/>
          <w:jc w:val="center"/>
        </w:trPr>
        <w:tc>
          <w:tcPr>
            <w:tcW w:w="2186" w:type="dxa"/>
            <w:hideMark/>
          </w:tcPr>
          <w:p w14:paraId="624303E3" w14:textId="77777777" w:rsidR="00B73A56" w:rsidRPr="00A817F0" w:rsidRDefault="00B73A56" w:rsidP="00B73A56">
            <w:pPr>
              <w:pStyle w:val="Default"/>
              <w:rPr>
                <w:rFonts w:ascii="Aptos" w:hAnsi="Aptos"/>
                <w:sz w:val="22"/>
                <w:szCs w:val="22"/>
                <w:lang w:val="en-US"/>
              </w:rPr>
            </w:pPr>
            <w:r w:rsidRPr="00A817F0">
              <w:rPr>
                <w:rFonts w:ascii="Aptos" w:hAnsi="Aptos"/>
                <w:sz w:val="22"/>
                <w:szCs w:val="22"/>
                <w:lang w:val="en-US"/>
              </w:rPr>
              <w:t>0-20</w:t>
            </w:r>
            <w:r w:rsidRPr="00A817F0">
              <w:rPr>
                <w:sz w:val="22"/>
                <w:szCs w:val="22"/>
                <w:lang w:val="en-US"/>
              </w:rPr>
              <w:t>​</w:t>
            </w:r>
          </w:p>
        </w:tc>
        <w:tc>
          <w:tcPr>
            <w:tcW w:w="2539" w:type="dxa"/>
            <w:hideMark/>
          </w:tcPr>
          <w:p w14:paraId="7792A369" w14:textId="77777777" w:rsidR="00B73A56" w:rsidRPr="00A817F0" w:rsidRDefault="00B73A56" w:rsidP="00B73A56">
            <w:pPr>
              <w:pStyle w:val="Default"/>
              <w:rPr>
                <w:rFonts w:ascii="Aptos" w:hAnsi="Aptos"/>
                <w:sz w:val="22"/>
                <w:szCs w:val="22"/>
                <w:lang w:val="en-US"/>
              </w:rPr>
            </w:pPr>
            <w:r w:rsidRPr="00A817F0">
              <w:rPr>
                <w:rFonts w:ascii="Aptos" w:hAnsi="Aptos"/>
                <w:sz w:val="22"/>
                <w:szCs w:val="22"/>
                <w:lang w:val="en-US"/>
              </w:rPr>
              <w:t>$250</w:t>
            </w:r>
            <w:r w:rsidRPr="00A817F0">
              <w:rPr>
                <w:sz w:val="22"/>
                <w:szCs w:val="22"/>
                <w:lang w:val="en-US"/>
              </w:rPr>
              <w:t>​</w:t>
            </w:r>
          </w:p>
        </w:tc>
      </w:tr>
      <w:tr w:rsidR="00A817F0" w:rsidRPr="00B73A56" w14:paraId="7D4A0950" w14:textId="77777777" w:rsidTr="00A817F0">
        <w:trPr>
          <w:trHeight w:val="318"/>
          <w:jc w:val="center"/>
        </w:trPr>
        <w:tc>
          <w:tcPr>
            <w:tcW w:w="2186" w:type="dxa"/>
            <w:hideMark/>
          </w:tcPr>
          <w:p w14:paraId="2066F15C" w14:textId="77777777" w:rsidR="00B73A56" w:rsidRPr="00A817F0" w:rsidRDefault="00B73A56" w:rsidP="00B73A56">
            <w:pPr>
              <w:pStyle w:val="Default"/>
              <w:rPr>
                <w:rFonts w:ascii="Aptos" w:hAnsi="Aptos"/>
                <w:sz w:val="22"/>
                <w:szCs w:val="22"/>
                <w:lang w:val="en-US"/>
              </w:rPr>
            </w:pPr>
            <w:r w:rsidRPr="00A817F0">
              <w:rPr>
                <w:rFonts w:ascii="Aptos" w:hAnsi="Aptos"/>
                <w:sz w:val="22"/>
                <w:szCs w:val="22"/>
                <w:lang w:val="en-US"/>
              </w:rPr>
              <w:t>20-50</w:t>
            </w:r>
            <w:r w:rsidRPr="00A817F0">
              <w:rPr>
                <w:sz w:val="22"/>
                <w:szCs w:val="22"/>
                <w:lang w:val="en-US"/>
              </w:rPr>
              <w:t>​</w:t>
            </w:r>
          </w:p>
        </w:tc>
        <w:tc>
          <w:tcPr>
            <w:tcW w:w="2539" w:type="dxa"/>
            <w:hideMark/>
          </w:tcPr>
          <w:p w14:paraId="437770B4" w14:textId="77777777" w:rsidR="00B73A56" w:rsidRPr="00A817F0" w:rsidRDefault="00B73A56" w:rsidP="00A817F0">
            <w:pPr>
              <w:pStyle w:val="Default"/>
              <w:rPr>
                <w:rFonts w:ascii="Aptos" w:hAnsi="Aptos"/>
                <w:sz w:val="22"/>
                <w:szCs w:val="22"/>
                <w:lang w:val="en-US"/>
              </w:rPr>
            </w:pPr>
            <w:r w:rsidRPr="00A817F0">
              <w:rPr>
                <w:rFonts w:ascii="Aptos" w:hAnsi="Aptos"/>
                <w:sz w:val="22"/>
                <w:szCs w:val="22"/>
                <w:lang w:val="en-US"/>
              </w:rPr>
              <w:t>$300</w:t>
            </w:r>
            <w:r w:rsidRPr="00A817F0">
              <w:rPr>
                <w:sz w:val="22"/>
                <w:szCs w:val="22"/>
                <w:lang w:val="en-US"/>
              </w:rPr>
              <w:t>​</w:t>
            </w:r>
          </w:p>
        </w:tc>
      </w:tr>
      <w:tr w:rsidR="00A817F0" w:rsidRPr="00B73A56" w14:paraId="7E167901" w14:textId="77777777" w:rsidTr="00A817F0">
        <w:trPr>
          <w:trHeight w:val="318"/>
          <w:jc w:val="center"/>
        </w:trPr>
        <w:tc>
          <w:tcPr>
            <w:tcW w:w="2186" w:type="dxa"/>
            <w:hideMark/>
          </w:tcPr>
          <w:p w14:paraId="1C543E72" w14:textId="77777777" w:rsidR="00B73A56" w:rsidRPr="00A817F0" w:rsidRDefault="00B73A56" w:rsidP="00B73A56">
            <w:pPr>
              <w:pStyle w:val="Default"/>
              <w:rPr>
                <w:rFonts w:ascii="Aptos" w:hAnsi="Aptos"/>
                <w:sz w:val="22"/>
                <w:szCs w:val="22"/>
                <w:lang w:val="en-US"/>
              </w:rPr>
            </w:pPr>
            <w:r w:rsidRPr="00A817F0">
              <w:rPr>
                <w:rFonts w:ascii="Aptos" w:hAnsi="Aptos"/>
                <w:sz w:val="22"/>
                <w:szCs w:val="22"/>
                <w:lang w:val="en-US"/>
              </w:rPr>
              <w:t>50-100</w:t>
            </w:r>
            <w:r w:rsidRPr="00A817F0">
              <w:rPr>
                <w:sz w:val="22"/>
                <w:szCs w:val="22"/>
                <w:lang w:val="en-US"/>
              </w:rPr>
              <w:t>​</w:t>
            </w:r>
          </w:p>
        </w:tc>
        <w:tc>
          <w:tcPr>
            <w:tcW w:w="2539" w:type="dxa"/>
            <w:hideMark/>
          </w:tcPr>
          <w:p w14:paraId="5D6FAC96" w14:textId="77777777" w:rsidR="00B73A56" w:rsidRPr="00A817F0" w:rsidRDefault="00B73A56" w:rsidP="00B73A56">
            <w:pPr>
              <w:pStyle w:val="Default"/>
              <w:rPr>
                <w:rFonts w:ascii="Aptos" w:hAnsi="Aptos"/>
                <w:sz w:val="22"/>
                <w:szCs w:val="22"/>
                <w:lang w:val="en-US"/>
              </w:rPr>
            </w:pPr>
            <w:r w:rsidRPr="00A817F0">
              <w:rPr>
                <w:rFonts w:ascii="Aptos" w:hAnsi="Aptos"/>
                <w:sz w:val="22"/>
                <w:szCs w:val="22"/>
                <w:lang w:val="en-US"/>
              </w:rPr>
              <w:t>$350</w:t>
            </w:r>
            <w:r w:rsidRPr="00A817F0">
              <w:rPr>
                <w:sz w:val="22"/>
                <w:szCs w:val="22"/>
                <w:lang w:val="en-US"/>
              </w:rPr>
              <w:t>​</w:t>
            </w:r>
          </w:p>
        </w:tc>
      </w:tr>
      <w:tr w:rsidR="00A817F0" w:rsidRPr="00B73A56" w14:paraId="7D8B61A0" w14:textId="77777777" w:rsidTr="00A817F0">
        <w:trPr>
          <w:trHeight w:val="318"/>
          <w:jc w:val="center"/>
        </w:trPr>
        <w:tc>
          <w:tcPr>
            <w:tcW w:w="2186" w:type="dxa"/>
            <w:hideMark/>
          </w:tcPr>
          <w:p w14:paraId="3F2D25E8" w14:textId="77777777" w:rsidR="00B73A56" w:rsidRPr="00A817F0" w:rsidRDefault="00B73A56" w:rsidP="00B73A56">
            <w:pPr>
              <w:pStyle w:val="Default"/>
              <w:rPr>
                <w:rFonts w:ascii="Aptos" w:hAnsi="Aptos"/>
                <w:sz w:val="22"/>
                <w:szCs w:val="22"/>
                <w:lang w:val="en-US"/>
              </w:rPr>
            </w:pPr>
            <w:r w:rsidRPr="00A817F0">
              <w:rPr>
                <w:rFonts w:ascii="Aptos" w:hAnsi="Aptos"/>
                <w:sz w:val="22"/>
                <w:szCs w:val="22"/>
                <w:lang w:val="en-US"/>
              </w:rPr>
              <w:t>100-150</w:t>
            </w:r>
            <w:r w:rsidRPr="00A817F0">
              <w:rPr>
                <w:sz w:val="22"/>
                <w:szCs w:val="22"/>
                <w:lang w:val="en-US"/>
              </w:rPr>
              <w:t>​</w:t>
            </w:r>
          </w:p>
        </w:tc>
        <w:tc>
          <w:tcPr>
            <w:tcW w:w="2539" w:type="dxa"/>
            <w:hideMark/>
          </w:tcPr>
          <w:p w14:paraId="0984B34F" w14:textId="77777777" w:rsidR="00B73A56" w:rsidRPr="00A817F0" w:rsidRDefault="00B73A56" w:rsidP="00B73A56">
            <w:pPr>
              <w:pStyle w:val="Default"/>
              <w:rPr>
                <w:rFonts w:ascii="Aptos" w:hAnsi="Aptos"/>
                <w:sz w:val="22"/>
                <w:szCs w:val="22"/>
                <w:lang w:val="en-US"/>
              </w:rPr>
            </w:pPr>
            <w:r w:rsidRPr="00A817F0">
              <w:rPr>
                <w:rFonts w:ascii="Aptos" w:hAnsi="Aptos"/>
                <w:sz w:val="22"/>
                <w:szCs w:val="22"/>
                <w:lang w:val="en-US"/>
              </w:rPr>
              <w:t>$400</w:t>
            </w:r>
            <w:r w:rsidRPr="00A817F0">
              <w:rPr>
                <w:sz w:val="22"/>
                <w:szCs w:val="22"/>
                <w:lang w:val="en-US"/>
              </w:rPr>
              <w:t>​</w:t>
            </w:r>
          </w:p>
        </w:tc>
      </w:tr>
      <w:tr w:rsidR="00A817F0" w:rsidRPr="00B73A56" w14:paraId="2D66D060" w14:textId="77777777" w:rsidTr="00A817F0">
        <w:trPr>
          <w:trHeight w:val="274"/>
          <w:jc w:val="center"/>
        </w:trPr>
        <w:tc>
          <w:tcPr>
            <w:tcW w:w="2186" w:type="dxa"/>
            <w:hideMark/>
          </w:tcPr>
          <w:p w14:paraId="672D26D7" w14:textId="77777777" w:rsidR="00B73A56" w:rsidRPr="00A817F0" w:rsidRDefault="00B73A56" w:rsidP="00B73A56">
            <w:pPr>
              <w:pStyle w:val="Default"/>
              <w:rPr>
                <w:rFonts w:ascii="Aptos" w:hAnsi="Aptos"/>
                <w:sz w:val="22"/>
                <w:szCs w:val="22"/>
                <w:lang w:val="en-US"/>
              </w:rPr>
            </w:pPr>
            <w:r w:rsidRPr="00A817F0">
              <w:rPr>
                <w:rFonts w:ascii="Aptos" w:hAnsi="Aptos"/>
                <w:sz w:val="22"/>
                <w:szCs w:val="22"/>
                <w:lang w:val="en-US"/>
              </w:rPr>
              <w:t>150+</w:t>
            </w:r>
            <w:r w:rsidRPr="00A817F0">
              <w:rPr>
                <w:sz w:val="22"/>
                <w:szCs w:val="22"/>
                <w:lang w:val="en-US"/>
              </w:rPr>
              <w:t>​</w:t>
            </w:r>
          </w:p>
        </w:tc>
        <w:tc>
          <w:tcPr>
            <w:tcW w:w="2539" w:type="dxa"/>
            <w:hideMark/>
          </w:tcPr>
          <w:p w14:paraId="50366D86" w14:textId="77777777" w:rsidR="00B73A56" w:rsidRPr="00A817F0" w:rsidRDefault="00B73A56" w:rsidP="00B73A56">
            <w:pPr>
              <w:pStyle w:val="Default"/>
              <w:rPr>
                <w:rFonts w:ascii="Aptos" w:hAnsi="Aptos"/>
                <w:sz w:val="22"/>
                <w:szCs w:val="22"/>
                <w:lang w:val="en-US"/>
              </w:rPr>
            </w:pPr>
            <w:r w:rsidRPr="00A817F0">
              <w:rPr>
                <w:rFonts w:ascii="Aptos" w:hAnsi="Aptos"/>
                <w:sz w:val="22"/>
                <w:szCs w:val="22"/>
                <w:lang w:val="en-US"/>
              </w:rPr>
              <w:t>$450</w:t>
            </w:r>
            <w:r w:rsidRPr="00A817F0">
              <w:rPr>
                <w:sz w:val="22"/>
                <w:szCs w:val="22"/>
                <w:lang w:val="en-US"/>
              </w:rPr>
              <w:t>​</w:t>
            </w:r>
          </w:p>
        </w:tc>
      </w:tr>
    </w:tbl>
    <w:p w14:paraId="2694FD2D" w14:textId="77777777" w:rsidR="00A817F0" w:rsidRDefault="00A817F0" w:rsidP="0088305D">
      <w:pPr>
        <w:pStyle w:val="Default"/>
        <w:rPr>
          <w:rFonts w:ascii="Aptos" w:hAnsi="Aptos"/>
          <w:sz w:val="22"/>
          <w:szCs w:val="22"/>
        </w:rPr>
      </w:pPr>
    </w:p>
    <w:p w14:paraId="68FA83C3" w14:textId="335D8A72" w:rsidR="00C82ED3" w:rsidRPr="00FF54D3" w:rsidRDefault="00BA3ADB" w:rsidP="0088305D">
      <w:pPr>
        <w:pStyle w:val="Default"/>
        <w:rPr>
          <w:rFonts w:ascii="Aptos" w:hAnsi="Aptos"/>
          <w:b/>
          <w:bCs/>
          <w:sz w:val="22"/>
          <w:szCs w:val="22"/>
        </w:rPr>
      </w:pPr>
      <w:r w:rsidRPr="00FF54D3">
        <w:rPr>
          <w:rFonts w:ascii="Aptos" w:hAnsi="Aptos"/>
          <w:sz w:val="22"/>
          <w:szCs w:val="22"/>
        </w:rPr>
        <w:t>Multiple departments may apply for joint funding</w:t>
      </w:r>
      <w:r w:rsidR="008F068F" w:rsidRPr="00FF54D3">
        <w:rPr>
          <w:rFonts w:ascii="Aptos" w:hAnsi="Aptos"/>
          <w:sz w:val="22"/>
          <w:szCs w:val="22"/>
        </w:rPr>
        <w:t>*</w:t>
      </w:r>
    </w:p>
    <w:p w14:paraId="2419A782" w14:textId="77777777" w:rsidR="00B438B0" w:rsidRPr="00FF54D3" w:rsidRDefault="00B438B0" w:rsidP="0088305D">
      <w:pPr>
        <w:pStyle w:val="Default"/>
        <w:rPr>
          <w:rFonts w:ascii="Aptos" w:hAnsi="Aptos"/>
          <w:b/>
          <w:bCs/>
          <w:sz w:val="22"/>
          <w:szCs w:val="22"/>
        </w:rPr>
      </w:pPr>
    </w:p>
    <w:p w14:paraId="6D9DC2C7" w14:textId="77777777" w:rsidR="00C82ED3" w:rsidRPr="00FF54D3" w:rsidRDefault="00C82ED3" w:rsidP="0088305D">
      <w:pPr>
        <w:pStyle w:val="Default"/>
        <w:jc w:val="center"/>
        <w:rPr>
          <w:rFonts w:ascii="Aptos" w:hAnsi="Aptos"/>
          <w:b/>
          <w:bCs/>
          <w:sz w:val="22"/>
          <w:szCs w:val="22"/>
        </w:rPr>
      </w:pPr>
      <w:r w:rsidRPr="00FF54D3">
        <w:rPr>
          <w:rFonts w:ascii="Aptos" w:hAnsi="Aptos"/>
          <w:b/>
          <w:bCs/>
          <w:sz w:val="22"/>
          <w:szCs w:val="22"/>
        </w:rPr>
        <w:t>Accepted Grant Purposes and Uses</w:t>
      </w:r>
    </w:p>
    <w:p w14:paraId="53F53B0E" w14:textId="42BBC7BC" w:rsidR="0088305D" w:rsidRPr="00FF54D3" w:rsidRDefault="0088305D" w:rsidP="0088305D">
      <w:pPr>
        <w:spacing w:after="0"/>
        <w:rPr>
          <w:rFonts w:ascii="Aptos" w:hAnsi="Aptos" w:cs="Arial"/>
        </w:rPr>
      </w:pPr>
      <w:r w:rsidRPr="00FF54D3">
        <w:rPr>
          <w:rFonts w:ascii="Aptos" w:hAnsi="Aptos" w:cs="Arial"/>
        </w:rPr>
        <w:t xml:space="preserve">The GSS Department Grant is intended to support </w:t>
      </w:r>
      <w:r w:rsidR="00595849" w:rsidRPr="00FF54D3">
        <w:rPr>
          <w:rFonts w:ascii="Aptos" w:hAnsi="Aptos" w:cs="Arial"/>
        </w:rPr>
        <w:t xml:space="preserve">UVic </w:t>
      </w:r>
      <w:r w:rsidRPr="00FF54D3">
        <w:rPr>
          <w:rFonts w:ascii="Aptos" w:hAnsi="Aptos" w:cs="Arial"/>
        </w:rPr>
        <w:t xml:space="preserve">graduate students </w:t>
      </w:r>
      <w:r w:rsidR="00595849" w:rsidRPr="00FF54D3">
        <w:rPr>
          <w:rFonts w:ascii="Aptos" w:hAnsi="Aptos" w:cs="Arial"/>
        </w:rPr>
        <w:t xml:space="preserve">in autonomously organizing events, activities, and projects of interest to fellow department members. It is also an important engagement tool for the GSS in meeting our own purposes of ensuring graduate student representation across UVic campus. Please note, that we </w:t>
      </w:r>
      <w:proofErr w:type="spellStart"/>
      <w:r w:rsidR="00595849" w:rsidRPr="00FF54D3">
        <w:rPr>
          <w:rFonts w:ascii="Aptos" w:hAnsi="Aptos" w:cs="Arial"/>
        </w:rPr>
        <w:t>willenforce</w:t>
      </w:r>
      <w:proofErr w:type="spellEnd"/>
      <w:r w:rsidR="00595849" w:rsidRPr="00FF54D3">
        <w:rPr>
          <w:rFonts w:ascii="Aptos" w:hAnsi="Aptos" w:cs="Arial"/>
        </w:rPr>
        <w:t xml:space="preserve"> Graduate Representative Council (GRC) attendance regulations to ensure that the departments we support are actively engaged in GSS governance and advocacy. For information about the GRC, including how representatives may be elected, contact </w:t>
      </w:r>
      <w:hyperlink r:id="rId11" w:history="1">
        <w:r w:rsidR="00595849" w:rsidRPr="00FF54D3">
          <w:rPr>
            <w:rStyle w:val="Hyperlink"/>
            <w:rFonts w:ascii="Aptos" w:hAnsi="Aptos" w:cs="Arial"/>
          </w:rPr>
          <w:t>gssgov@uvic.ca</w:t>
        </w:r>
      </w:hyperlink>
      <w:r w:rsidR="00595849" w:rsidRPr="00FF54D3">
        <w:rPr>
          <w:rFonts w:ascii="Aptos" w:hAnsi="Aptos" w:cs="Arial"/>
        </w:rPr>
        <w:t xml:space="preserve">. </w:t>
      </w:r>
    </w:p>
    <w:p w14:paraId="5E15EF31" w14:textId="77777777" w:rsidR="0088305D" w:rsidRPr="00FF54D3" w:rsidRDefault="0088305D" w:rsidP="0088305D">
      <w:pPr>
        <w:spacing w:after="0"/>
        <w:rPr>
          <w:rFonts w:ascii="Aptos" w:hAnsi="Aptos" w:cs="Arial"/>
        </w:rPr>
      </w:pPr>
    </w:p>
    <w:p w14:paraId="58463E8F" w14:textId="2057661D" w:rsidR="00C82ED3" w:rsidRPr="00FF54D3" w:rsidRDefault="00C82ED3" w:rsidP="0088305D">
      <w:pPr>
        <w:spacing w:after="0"/>
        <w:rPr>
          <w:rFonts w:ascii="Aptos" w:hAnsi="Aptos" w:cs="Arial"/>
        </w:rPr>
      </w:pPr>
      <w:r w:rsidRPr="00FF54D3">
        <w:rPr>
          <w:rFonts w:ascii="Aptos" w:hAnsi="Aptos" w:cs="Arial"/>
        </w:rPr>
        <w:t>GSS Department Grants may be used for the following purposes:</w:t>
      </w:r>
    </w:p>
    <w:p w14:paraId="19DACDF1" w14:textId="58E7C2AE" w:rsidR="00C82ED3" w:rsidRPr="00FF54D3" w:rsidRDefault="00C82ED3" w:rsidP="0088305D">
      <w:pPr>
        <w:pStyle w:val="ListParagraph"/>
        <w:numPr>
          <w:ilvl w:val="0"/>
          <w:numId w:val="6"/>
        </w:numPr>
        <w:spacing w:after="0" w:line="240" w:lineRule="auto"/>
        <w:ind w:left="426"/>
        <w:rPr>
          <w:rFonts w:ascii="Aptos" w:hAnsi="Aptos" w:cs="Arial"/>
        </w:rPr>
      </w:pPr>
      <w:r w:rsidRPr="00FF54D3">
        <w:rPr>
          <w:rFonts w:ascii="Aptos" w:hAnsi="Aptos" w:cs="Arial"/>
        </w:rPr>
        <w:t>Social, recreation, cultural, academic, professional development</w:t>
      </w:r>
      <w:r w:rsidR="00B438B0" w:rsidRPr="00FF54D3">
        <w:rPr>
          <w:rFonts w:ascii="Aptos" w:hAnsi="Aptos" w:cs="Arial"/>
        </w:rPr>
        <w:t>,</w:t>
      </w:r>
      <w:r w:rsidRPr="00FF54D3">
        <w:rPr>
          <w:rFonts w:ascii="Aptos" w:hAnsi="Aptos" w:cs="Arial"/>
        </w:rPr>
        <w:t xml:space="preserve"> </w:t>
      </w:r>
      <w:r w:rsidR="00B438B0" w:rsidRPr="00FF54D3">
        <w:rPr>
          <w:rFonts w:ascii="Aptos" w:hAnsi="Aptos" w:cs="Arial"/>
        </w:rPr>
        <w:t xml:space="preserve">or community building </w:t>
      </w:r>
      <w:r w:rsidRPr="00FF54D3">
        <w:rPr>
          <w:rFonts w:ascii="Aptos" w:hAnsi="Aptos" w:cs="Arial"/>
        </w:rPr>
        <w:t>events/activities (incl. paying guest speakers)</w:t>
      </w:r>
    </w:p>
    <w:p w14:paraId="7A1B4FCB" w14:textId="4E247583" w:rsidR="00C82ED3" w:rsidRPr="00FF54D3" w:rsidRDefault="00C82ED3" w:rsidP="0088305D">
      <w:pPr>
        <w:pStyle w:val="ListParagraph"/>
        <w:numPr>
          <w:ilvl w:val="0"/>
          <w:numId w:val="6"/>
        </w:numPr>
        <w:spacing w:after="0" w:line="240" w:lineRule="auto"/>
        <w:ind w:left="426"/>
        <w:rPr>
          <w:rFonts w:ascii="Aptos" w:hAnsi="Aptos" w:cs="Arial"/>
        </w:rPr>
      </w:pPr>
      <w:r w:rsidRPr="00FF54D3">
        <w:rPr>
          <w:rFonts w:ascii="Aptos" w:hAnsi="Aptos" w:cs="Arial"/>
        </w:rPr>
        <w:t>Special projects such as the publication of journals, organization of conferences, etc.</w:t>
      </w:r>
    </w:p>
    <w:p w14:paraId="04D11643" w14:textId="77777777" w:rsidR="00C82ED3" w:rsidRPr="00FF54D3" w:rsidRDefault="00C82ED3" w:rsidP="0088305D">
      <w:pPr>
        <w:pStyle w:val="ListParagraph"/>
        <w:numPr>
          <w:ilvl w:val="0"/>
          <w:numId w:val="6"/>
        </w:numPr>
        <w:spacing w:after="0" w:line="240" w:lineRule="auto"/>
        <w:ind w:left="426"/>
        <w:rPr>
          <w:rFonts w:ascii="Aptos" w:hAnsi="Aptos" w:cs="Arial"/>
        </w:rPr>
      </w:pPr>
      <w:r w:rsidRPr="00FF54D3">
        <w:rPr>
          <w:rFonts w:ascii="Aptos" w:hAnsi="Aptos" w:cs="Arial"/>
        </w:rPr>
        <w:t>The development or continued operation of a department graduate student association</w:t>
      </w:r>
    </w:p>
    <w:p w14:paraId="7772C8B4" w14:textId="77777777" w:rsidR="00F05B87" w:rsidRPr="00FF54D3" w:rsidRDefault="00F05B87" w:rsidP="0088305D">
      <w:pPr>
        <w:pStyle w:val="CM10"/>
        <w:spacing w:line="276" w:lineRule="auto"/>
        <w:rPr>
          <w:rFonts w:ascii="Aptos" w:hAnsi="Aptos"/>
          <w:b/>
          <w:bCs/>
          <w:color w:val="000000"/>
          <w:sz w:val="22"/>
          <w:szCs w:val="22"/>
        </w:rPr>
      </w:pPr>
    </w:p>
    <w:p w14:paraId="44FFF9B6" w14:textId="5EB6E669" w:rsidR="00212B3D" w:rsidRPr="00FF54D3" w:rsidRDefault="00212B3D" w:rsidP="0088305D">
      <w:pPr>
        <w:pStyle w:val="Default"/>
        <w:jc w:val="center"/>
        <w:rPr>
          <w:rFonts w:ascii="Aptos" w:hAnsi="Aptos"/>
          <w:b/>
          <w:bCs/>
          <w:sz w:val="22"/>
          <w:szCs w:val="22"/>
        </w:rPr>
      </w:pPr>
      <w:r w:rsidRPr="00FF54D3">
        <w:rPr>
          <w:rFonts w:ascii="Aptos" w:hAnsi="Aptos"/>
          <w:b/>
          <w:bCs/>
          <w:sz w:val="22"/>
          <w:szCs w:val="22"/>
        </w:rPr>
        <w:t>Section A: Eligibility Criteria, Rules and Conditions</w:t>
      </w:r>
    </w:p>
    <w:p w14:paraId="116D519F" w14:textId="30BEB155" w:rsidR="0044077E" w:rsidRPr="00FF54D3" w:rsidRDefault="0044077E" w:rsidP="0088305D">
      <w:pPr>
        <w:pStyle w:val="Default"/>
        <w:rPr>
          <w:rFonts w:ascii="Aptos" w:hAnsi="Aptos"/>
          <w:sz w:val="22"/>
          <w:szCs w:val="22"/>
        </w:rPr>
      </w:pPr>
      <w:r w:rsidRPr="00FF54D3">
        <w:rPr>
          <w:rFonts w:ascii="Aptos" w:hAnsi="Aptos"/>
          <w:sz w:val="22"/>
          <w:szCs w:val="22"/>
        </w:rPr>
        <w:t xml:space="preserve">GSS Department Grants are reviewed and administered in accordance with </w:t>
      </w:r>
      <w:hyperlink r:id="rId12" w:history="1">
        <w:r w:rsidRPr="00FF54D3">
          <w:rPr>
            <w:rStyle w:val="Hyperlink"/>
            <w:rFonts w:ascii="Aptos" w:hAnsi="Aptos" w:cs="Arial"/>
            <w:sz w:val="22"/>
            <w:szCs w:val="22"/>
          </w:rPr>
          <w:t>GSS Bylaws and Polices</w:t>
        </w:r>
      </w:hyperlink>
      <w:r w:rsidRPr="00FF54D3">
        <w:rPr>
          <w:rFonts w:ascii="Aptos" w:hAnsi="Aptos"/>
          <w:sz w:val="22"/>
          <w:szCs w:val="22"/>
        </w:rPr>
        <w:t>.</w:t>
      </w:r>
      <w:r w:rsidR="0084762A" w:rsidRPr="00FF54D3">
        <w:rPr>
          <w:rFonts w:ascii="Aptos" w:hAnsi="Aptos"/>
          <w:sz w:val="22"/>
          <w:szCs w:val="22"/>
        </w:rPr>
        <w:t xml:space="preserve"> </w:t>
      </w:r>
      <w:proofErr w:type="spellStart"/>
      <w:r w:rsidRPr="00FF54D3">
        <w:rPr>
          <w:rFonts w:ascii="Aptos" w:hAnsi="Aptos"/>
          <w:sz w:val="22"/>
          <w:szCs w:val="22"/>
        </w:rPr>
        <w:t>Deparment</w:t>
      </w:r>
      <w:proofErr w:type="spellEnd"/>
      <w:r w:rsidRPr="00FF54D3">
        <w:rPr>
          <w:rFonts w:ascii="Aptos" w:hAnsi="Aptos"/>
          <w:sz w:val="22"/>
          <w:szCs w:val="22"/>
        </w:rPr>
        <w:t xml:space="preserve"> grants are available to the </w:t>
      </w:r>
      <w:hyperlink r:id="rId13" w:anchor="/experiences" w:history="1">
        <w:r w:rsidRPr="00FF54D3">
          <w:rPr>
            <w:rStyle w:val="Hyperlink"/>
            <w:rFonts w:ascii="Aptos" w:hAnsi="Aptos" w:cs="Arial"/>
            <w:sz w:val="22"/>
            <w:szCs w:val="22"/>
          </w:rPr>
          <w:t>academic units recognized by UVic</w:t>
        </w:r>
      </w:hyperlink>
      <w:r w:rsidRPr="00FF54D3">
        <w:rPr>
          <w:rFonts w:ascii="Aptos" w:hAnsi="Aptos"/>
          <w:sz w:val="22"/>
          <w:szCs w:val="22"/>
        </w:rPr>
        <w:t xml:space="preserve"> which host a graduate program with more than three graduate students.</w:t>
      </w:r>
    </w:p>
    <w:p w14:paraId="34742BF0" w14:textId="77777777" w:rsidR="0044077E" w:rsidRPr="00FF54D3" w:rsidRDefault="0044077E" w:rsidP="0088305D">
      <w:pPr>
        <w:pStyle w:val="Default"/>
        <w:rPr>
          <w:rFonts w:ascii="Aptos" w:hAnsi="Aptos"/>
          <w:sz w:val="22"/>
          <w:szCs w:val="22"/>
        </w:rPr>
      </w:pPr>
    </w:p>
    <w:p w14:paraId="62E0497E" w14:textId="29E0E9C0" w:rsidR="00212B3D" w:rsidRPr="00FF54D3" w:rsidRDefault="00212B3D" w:rsidP="0088305D">
      <w:pPr>
        <w:pStyle w:val="Default"/>
        <w:rPr>
          <w:rFonts w:ascii="Aptos" w:hAnsi="Aptos"/>
          <w:sz w:val="22"/>
          <w:szCs w:val="22"/>
        </w:rPr>
      </w:pPr>
      <w:r w:rsidRPr="00FF54D3">
        <w:rPr>
          <w:rFonts w:ascii="Aptos" w:hAnsi="Aptos"/>
          <w:sz w:val="22"/>
          <w:szCs w:val="22"/>
        </w:rPr>
        <w:t xml:space="preserve">The GSS fiscal year runs April 1-March 31. All </w:t>
      </w:r>
      <w:r w:rsidRPr="00FF54D3">
        <w:rPr>
          <w:rFonts w:ascii="Aptos" w:hAnsi="Aptos"/>
          <w:sz w:val="22"/>
          <w:szCs w:val="22"/>
          <w:u w:val="single"/>
        </w:rPr>
        <w:t>activities must occur and funds must be spent</w:t>
      </w:r>
      <w:r w:rsidRPr="00FF54D3">
        <w:rPr>
          <w:rFonts w:ascii="Aptos" w:hAnsi="Aptos"/>
          <w:sz w:val="22"/>
          <w:szCs w:val="22"/>
        </w:rPr>
        <w:t xml:space="preserve"> within the fiscal year of application.</w:t>
      </w:r>
    </w:p>
    <w:p w14:paraId="4F07499B" w14:textId="77777777" w:rsidR="0084762A" w:rsidRPr="00FF54D3" w:rsidRDefault="0084762A" w:rsidP="0088305D">
      <w:pPr>
        <w:pStyle w:val="Default"/>
        <w:rPr>
          <w:rFonts w:ascii="Aptos" w:hAnsi="Aptos"/>
          <w:sz w:val="22"/>
          <w:szCs w:val="22"/>
        </w:rPr>
      </w:pPr>
    </w:p>
    <w:p w14:paraId="540A7A36" w14:textId="23D98ECE" w:rsidR="00212B3D" w:rsidRPr="00FF54D3" w:rsidRDefault="00212B3D" w:rsidP="0088305D">
      <w:pPr>
        <w:pStyle w:val="Default"/>
        <w:rPr>
          <w:rFonts w:ascii="Aptos" w:hAnsi="Aptos"/>
          <w:sz w:val="22"/>
          <w:szCs w:val="22"/>
        </w:rPr>
      </w:pPr>
      <w:r w:rsidRPr="00FF54D3">
        <w:rPr>
          <w:rFonts w:ascii="Aptos" w:hAnsi="Aptos"/>
          <w:sz w:val="22"/>
          <w:szCs w:val="22"/>
        </w:rPr>
        <w:t xml:space="preserve">The goal of the GSS Department Grant is to fund activities organized by GSS members. The project/event/activity receiving funding is being </w:t>
      </w:r>
      <w:r w:rsidRPr="00FF54D3">
        <w:rPr>
          <w:rFonts w:ascii="Aptos" w:hAnsi="Aptos"/>
          <w:sz w:val="22"/>
          <w:szCs w:val="22"/>
          <w:u w:val="single"/>
        </w:rPr>
        <w:t>organized by and for the department’s graduate students</w:t>
      </w:r>
      <w:r w:rsidRPr="00FF54D3">
        <w:rPr>
          <w:rFonts w:ascii="Aptos" w:hAnsi="Aptos"/>
          <w:sz w:val="22"/>
          <w:szCs w:val="22"/>
        </w:rPr>
        <w:t>. The GSS does not fund activities, organizations, etc. that are not organized by and for UVic graduate students.</w:t>
      </w:r>
    </w:p>
    <w:p w14:paraId="730EC1E4" w14:textId="77777777" w:rsidR="0044077E" w:rsidRPr="00FF54D3" w:rsidRDefault="0044077E" w:rsidP="0088305D">
      <w:pPr>
        <w:pStyle w:val="Default"/>
        <w:rPr>
          <w:rFonts w:ascii="Aptos" w:hAnsi="Aptos"/>
          <w:sz w:val="22"/>
          <w:szCs w:val="22"/>
        </w:rPr>
      </w:pPr>
    </w:p>
    <w:p w14:paraId="2A41B414" w14:textId="11A3C2CC" w:rsidR="00212B3D" w:rsidRPr="00FF54D3" w:rsidRDefault="0084762A" w:rsidP="0088305D">
      <w:pPr>
        <w:pStyle w:val="Default"/>
        <w:rPr>
          <w:rFonts w:ascii="Aptos" w:hAnsi="Aptos"/>
          <w:sz w:val="22"/>
          <w:szCs w:val="22"/>
        </w:rPr>
      </w:pPr>
      <w:r w:rsidRPr="00FF54D3">
        <w:rPr>
          <w:rFonts w:ascii="Aptos" w:hAnsi="Aptos"/>
          <w:sz w:val="22"/>
          <w:szCs w:val="22"/>
        </w:rPr>
        <w:t>*</w:t>
      </w:r>
      <w:r w:rsidR="0044077E" w:rsidRPr="00FF54D3">
        <w:rPr>
          <w:rFonts w:ascii="Aptos" w:hAnsi="Aptos"/>
          <w:sz w:val="22"/>
          <w:szCs w:val="22"/>
        </w:rPr>
        <w:t xml:space="preserve">Departments are encouraged to work with each other for large </w:t>
      </w:r>
      <w:proofErr w:type="gramStart"/>
      <w:r w:rsidR="0044077E" w:rsidRPr="00FF54D3">
        <w:rPr>
          <w:rFonts w:ascii="Aptos" w:hAnsi="Aptos"/>
          <w:sz w:val="22"/>
          <w:szCs w:val="22"/>
        </w:rPr>
        <w:t>events, and</w:t>
      </w:r>
      <w:proofErr w:type="gramEnd"/>
      <w:r w:rsidR="0044077E" w:rsidRPr="00FF54D3">
        <w:rPr>
          <w:rFonts w:ascii="Aptos" w:hAnsi="Aptos"/>
          <w:sz w:val="22"/>
          <w:szCs w:val="22"/>
        </w:rPr>
        <w:t xml:space="preserve"> may submit joint applications.</w:t>
      </w:r>
      <w:r w:rsidR="00B438B0" w:rsidRPr="00FF54D3">
        <w:rPr>
          <w:rFonts w:ascii="Aptos" w:hAnsi="Aptos"/>
          <w:sz w:val="22"/>
          <w:szCs w:val="22"/>
        </w:rPr>
        <w:t xml:space="preserve"> The maximum funding per department is </w:t>
      </w:r>
      <w:r w:rsidR="007336E6">
        <w:rPr>
          <w:rFonts w:ascii="Aptos" w:hAnsi="Aptos"/>
          <w:sz w:val="22"/>
          <w:szCs w:val="22"/>
        </w:rPr>
        <w:t>outlined above</w:t>
      </w:r>
      <w:r w:rsidR="00B438B0" w:rsidRPr="00FF54D3">
        <w:rPr>
          <w:rFonts w:ascii="Aptos" w:hAnsi="Aptos"/>
          <w:sz w:val="22"/>
          <w:szCs w:val="22"/>
        </w:rPr>
        <w:t>.</w:t>
      </w:r>
      <w:r w:rsidR="0044077E" w:rsidRPr="00FF54D3">
        <w:rPr>
          <w:rFonts w:ascii="Aptos" w:hAnsi="Aptos"/>
          <w:sz w:val="22"/>
          <w:szCs w:val="22"/>
        </w:rPr>
        <w:t xml:space="preserve"> Each department must </w:t>
      </w:r>
      <w:r w:rsidR="00B438B0" w:rsidRPr="00FF54D3">
        <w:rPr>
          <w:rFonts w:ascii="Aptos" w:hAnsi="Aptos"/>
          <w:sz w:val="22"/>
          <w:szCs w:val="22"/>
        </w:rPr>
        <w:t xml:space="preserve">meet all eligibility requirements listed </w:t>
      </w:r>
      <w:r w:rsidR="007336E6">
        <w:rPr>
          <w:rFonts w:ascii="Aptos" w:hAnsi="Aptos"/>
          <w:sz w:val="22"/>
          <w:szCs w:val="22"/>
        </w:rPr>
        <w:t>in this application</w:t>
      </w:r>
      <w:r w:rsidR="00B438B0" w:rsidRPr="00FF54D3">
        <w:rPr>
          <w:rFonts w:ascii="Aptos" w:hAnsi="Aptos"/>
          <w:sz w:val="22"/>
          <w:szCs w:val="22"/>
        </w:rPr>
        <w:t>.</w:t>
      </w:r>
    </w:p>
    <w:p w14:paraId="4D6451B6" w14:textId="77777777" w:rsidR="0044077E" w:rsidRPr="00FF54D3" w:rsidRDefault="0044077E" w:rsidP="0088305D">
      <w:pPr>
        <w:pStyle w:val="Default"/>
        <w:rPr>
          <w:rFonts w:ascii="Aptos" w:hAnsi="Aptos"/>
          <w:sz w:val="22"/>
          <w:szCs w:val="22"/>
        </w:rPr>
      </w:pPr>
    </w:p>
    <w:p w14:paraId="32118C1B" w14:textId="7FD14E1A" w:rsidR="0044077E" w:rsidRPr="00FF54D3" w:rsidRDefault="0044077E" w:rsidP="0088305D">
      <w:pPr>
        <w:pStyle w:val="Default"/>
        <w:rPr>
          <w:rFonts w:ascii="Aptos" w:hAnsi="Aptos"/>
          <w:sz w:val="22"/>
          <w:szCs w:val="22"/>
        </w:rPr>
      </w:pPr>
      <w:r w:rsidRPr="00FF54D3">
        <w:rPr>
          <w:rFonts w:ascii="Aptos" w:hAnsi="Aptos"/>
          <w:sz w:val="22"/>
          <w:szCs w:val="22"/>
        </w:rPr>
        <w:lastRenderedPageBreak/>
        <w:t xml:space="preserve">Please note, approval of a Department Grant </w:t>
      </w:r>
      <w:r w:rsidRPr="00FF54D3">
        <w:rPr>
          <w:rFonts w:ascii="Aptos" w:hAnsi="Aptos"/>
          <w:sz w:val="22"/>
          <w:szCs w:val="22"/>
          <w:u w:val="single"/>
        </w:rPr>
        <w:t>does not</w:t>
      </w:r>
      <w:r w:rsidRPr="00FF54D3">
        <w:rPr>
          <w:rFonts w:ascii="Aptos" w:hAnsi="Aptos"/>
          <w:sz w:val="22"/>
          <w:szCs w:val="22"/>
        </w:rPr>
        <w:t xml:space="preserve"> guarantee a booking at the Grad House or GSS Board Room. Please contact </w:t>
      </w:r>
      <w:hyperlink r:id="rId14" w:history="1">
        <w:r w:rsidR="0084762A" w:rsidRPr="00FF54D3">
          <w:rPr>
            <w:rStyle w:val="Hyperlink"/>
            <w:rFonts w:ascii="Aptos" w:hAnsi="Aptos" w:cs="Arial"/>
            <w:sz w:val="22"/>
            <w:szCs w:val="22"/>
          </w:rPr>
          <w:t>gradhouse@uvic.ca</w:t>
        </w:r>
      </w:hyperlink>
      <w:r w:rsidRPr="00FF54D3">
        <w:rPr>
          <w:rFonts w:ascii="Aptos" w:hAnsi="Aptos"/>
          <w:sz w:val="22"/>
          <w:szCs w:val="22"/>
        </w:rPr>
        <w:t xml:space="preserve"> for bookings and/or a catering quote through the Grad House. </w:t>
      </w:r>
    </w:p>
    <w:p w14:paraId="3E314336" w14:textId="77777777" w:rsidR="0044077E" w:rsidRPr="00FF54D3" w:rsidRDefault="0044077E" w:rsidP="0088305D">
      <w:pPr>
        <w:pStyle w:val="Default"/>
        <w:rPr>
          <w:rFonts w:ascii="Aptos" w:hAnsi="Aptos"/>
          <w:sz w:val="22"/>
          <w:szCs w:val="22"/>
        </w:rPr>
      </w:pPr>
    </w:p>
    <w:p w14:paraId="33A7FA5F" w14:textId="6135AAA4" w:rsidR="00212B3D" w:rsidRPr="00FF54D3" w:rsidRDefault="00212B3D" w:rsidP="0088305D">
      <w:pPr>
        <w:pStyle w:val="Default"/>
        <w:rPr>
          <w:rFonts w:ascii="Aptos" w:hAnsi="Aptos"/>
          <w:sz w:val="22"/>
          <w:szCs w:val="22"/>
        </w:rPr>
      </w:pPr>
      <w:r w:rsidRPr="00FF54D3">
        <w:rPr>
          <w:rFonts w:ascii="Aptos" w:hAnsi="Aptos"/>
          <w:sz w:val="22"/>
          <w:szCs w:val="22"/>
        </w:rPr>
        <w:t xml:space="preserve">To be eligible for a GSS Department Grant, a </w:t>
      </w:r>
      <w:proofErr w:type="gramStart"/>
      <w:r w:rsidRPr="00FF54D3">
        <w:rPr>
          <w:rFonts w:ascii="Aptos" w:hAnsi="Aptos"/>
          <w:sz w:val="22"/>
          <w:szCs w:val="22"/>
        </w:rPr>
        <w:t>Department</w:t>
      </w:r>
      <w:proofErr w:type="gramEnd"/>
      <w:r w:rsidRPr="00FF54D3">
        <w:rPr>
          <w:rFonts w:ascii="Aptos" w:hAnsi="Aptos"/>
          <w:sz w:val="22"/>
          <w:szCs w:val="22"/>
        </w:rPr>
        <w:t xml:space="preserve"> must:</w:t>
      </w:r>
    </w:p>
    <w:p w14:paraId="5665BAF6" w14:textId="6DF6EB04" w:rsidR="00DD3439" w:rsidRDefault="00DD3439" w:rsidP="00FF54D3">
      <w:pPr>
        <w:pStyle w:val="Default"/>
        <w:numPr>
          <w:ilvl w:val="0"/>
          <w:numId w:val="3"/>
        </w:numPr>
        <w:rPr>
          <w:rFonts w:ascii="Aptos" w:hAnsi="Aptos"/>
          <w:sz w:val="22"/>
          <w:szCs w:val="22"/>
        </w:rPr>
      </w:pPr>
      <w:r>
        <w:rPr>
          <w:rFonts w:ascii="Aptos" w:hAnsi="Aptos"/>
          <w:sz w:val="22"/>
          <w:szCs w:val="22"/>
        </w:rPr>
        <w:t xml:space="preserve">Be a recognized </w:t>
      </w:r>
      <w:hyperlink r:id="rId15" w:anchor="/experiences" w:history="1">
        <w:r w:rsidRPr="00DD3439">
          <w:rPr>
            <w:rStyle w:val="Hyperlink"/>
            <w:rFonts w:ascii="Aptos" w:hAnsi="Aptos" w:cs="Arial"/>
            <w:sz w:val="22"/>
            <w:szCs w:val="22"/>
          </w:rPr>
          <w:t>UVic Academic Unit</w:t>
        </w:r>
      </w:hyperlink>
      <w:r>
        <w:rPr>
          <w:rFonts w:ascii="Aptos" w:hAnsi="Aptos"/>
          <w:sz w:val="22"/>
          <w:szCs w:val="22"/>
        </w:rPr>
        <w:t xml:space="preserve"> with at least three registered graduate students,</w:t>
      </w:r>
    </w:p>
    <w:p w14:paraId="227C2C2B" w14:textId="34A2E7A6" w:rsidR="00212B3D" w:rsidRPr="00FF54D3" w:rsidRDefault="00212B3D" w:rsidP="00FF54D3">
      <w:pPr>
        <w:pStyle w:val="Default"/>
        <w:numPr>
          <w:ilvl w:val="0"/>
          <w:numId w:val="3"/>
        </w:numPr>
        <w:rPr>
          <w:rFonts w:ascii="Aptos" w:hAnsi="Aptos"/>
          <w:sz w:val="22"/>
          <w:szCs w:val="22"/>
        </w:rPr>
      </w:pPr>
      <w:r w:rsidRPr="00FF54D3">
        <w:rPr>
          <w:rFonts w:ascii="Aptos" w:hAnsi="Aptos"/>
          <w:sz w:val="22"/>
          <w:szCs w:val="22"/>
        </w:rPr>
        <w:t>Have an active representative on the Graduate Representative Council (GRC) in good standing</w:t>
      </w:r>
      <w:r w:rsidR="00DD3439">
        <w:rPr>
          <w:rFonts w:ascii="Aptos" w:hAnsi="Aptos"/>
          <w:sz w:val="22"/>
          <w:szCs w:val="22"/>
        </w:rPr>
        <w:t>,</w:t>
      </w:r>
    </w:p>
    <w:p w14:paraId="6E17EDB6" w14:textId="67963649" w:rsidR="00DD3439" w:rsidRDefault="00212B3D" w:rsidP="00FF54D3">
      <w:pPr>
        <w:pStyle w:val="Default"/>
        <w:numPr>
          <w:ilvl w:val="0"/>
          <w:numId w:val="3"/>
        </w:numPr>
        <w:rPr>
          <w:rFonts w:ascii="Aptos" w:hAnsi="Aptos"/>
          <w:sz w:val="22"/>
          <w:szCs w:val="22"/>
        </w:rPr>
      </w:pPr>
      <w:r w:rsidRPr="00FF54D3">
        <w:rPr>
          <w:rFonts w:ascii="Aptos" w:hAnsi="Aptos"/>
          <w:sz w:val="22"/>
          <w:szCs w:val="22"/>
        </w:rPr>
        <w:t>Ensure that the grant project</w:t>
      </w:r>
      <w:r w:rsidR="0044077E" w:rsidRPr="00FF54D3">
        <w:rPr>
          <w:rFonts w:ascii="Aptos" w:hAnsi="Aptos"/>
          <w:sz w:val="22"/>
          <w:szCs w:val="22"/>
        </w:rPr>
        <w:t>/event/activity</w:t>
      </w:r>
      <w:r w:rsidRPr="00FF54D3">
        <w:rPr>
          <w:rFonts w:ascii="Aptos" w:hAnsi="Aptos"/>
          <w:sz w:val="22"/>
          <w:szCs w:val="22"/>
        </w:rPr>
        <w:t xml:space="preserve"> is accessible to all graduate students in their department, this includes ensuring that</w:t>
      </w:r>
      <w:r w:rsidR="00DD3439">
        <w:rPr>
          <w:rFonts w:ascii="Aptos" w:hAnsi="Aptos"/>
          <w:sz w:val="22"/>
          <w:szCs w:val="22"/>
        </w:rPr>
        <w:t>:</w:t>
      </w:r>
      <w:r w:rsidRPr="00FF54D3">
        <w:rPr>
          <w:rFonts w:ascii="Aptos" w:hAnsi="Aptos"/>
          <w:sz w:val="22"/>
          <w:szCs w:val="22"/>
        </w:rPr>
        <w:t xml:space="preserve"> </w:t>
      </w:r>
    </w:p>
    <w:p w14:paraId="6B1F9FF4" w14:textId="1C42FBBE" w:rsidR="00DD3439" w:rsidRDefault="00DD3439" w:rsidP="00DD3439">
      <w:pPr>
        <w:pStyle w:val="Default"/>
        <w:numPr>
          <w:ilvl w:val="1"/>
          <w:numId w:val="3"/>
        </w:numPr>
        <w:rPr>
          <w:rFonts w:ascii="Aptos" w:hAnsi="Aptos"/>
          <w:sz w:val="22"/>
          <w:szCs w:val="22"/>
        </w:rPr>
      </w:pPr>
      <w:r>
        <w:rPr>
          <w:rFonts w:ascii="Aptos" w:hAnsi="Aptos"/>
          <w:sz w:val="22"/>
          <w:szCs w:val="22"/>
        </w:rPr>
        <w:t xml:space="preserve">The project/event/activity is </w:t>
      </w:r>
      <w:r w:rsidR="00212B3D" w:rsidRPr="00FF54D3">
        <w:rPr>
          <w:rFonts w:ascii="Aptos" w:hAnsi="Aptos"/>
          <w:sz w:val="22"/>
          <w:szCs w:val="22"/>
        </w:rPr>
        <w:t xml:space="preserve">free of charge for graduate students to use/attend, </w:t>
      </w:r>
    </w:p>
    <w:p w14:paraId="3C7EEED9" w14:textId="220CFEC3" w:rsidR="00DD3439" w:rsidRDefault="00DD3439" w:rsidP="00DD3439">
      <w:pPr>
        <w:pStyle w:val="Default"/>
        <w:numPr>
          <w:ilvl w:val="1"/>
          <w:numId w:val="3"/>
        </w:numPr>
        <w:rPr>
          <w:rFonts w:ascii="Aptos" w:hAnsi="Aptos"/>
          <w:sz w:val="22"/>
          <w:szCs w:val="22"/>
        </w:rPr>
      </w:pPr>
      <w:r>
        <w:rPr>
          <w:rFonts w:ascii="Aptos" w:hAnsi="Aptos"/>
          <w:sz w:val="22"/>
          <w:szCs w:val="22"/>
        </w:rPr>
        <w:t xml:space="preserve">The project/event/activity is </w:t>
      </w:r>
      <w:r w:rsidR="00212B3D" w:rsidRPr="00FF54D3">
        <w:rPr>
          <w:rFonts w:ascii="Aptos" w:hAnsi="Aptos"/>
          <w:sz w:val="22"/>
          <w:szCs w:val="22"/>
        </w:rPr>
        <w:t>accessible to people with disabilities,</w:t>
      </w:r>
    </w:p>
    <w:p w14:paraId="013302A5" w14:textId="77777777" w:rsidR="00DD3439" w:rsidRDefault="00DD3439" w:rsidP="00DD3439">
      <w:pPr>
        <w:pStyle w:val="Default"/>
        <w:numPr>
          <w:ilvl w:val="1"/>
          <w:numId w:val="3"/>
        </w:numPr>
        <w:rPr>
          <w:rFonts w:ascii="Aptos" w:hAnsi="Aptos"/>
          <w:sz w:val="22"/>
          <w:szCs w:val="22"/>
        </w:rPr>
      </w:pPr>
      <w:r>
        <w:rPr>
          <w:rFonts w:ascii="Aptos" w:hAnsi="Aptos"/>
          <w:sz w:val="22"/>
          <w:szCs w:val="22"/>
        </w:rPr>
        <w:t>T</w:t>
      </w:r>
      <w:r w:rsidR="0044077E" w:rsidRPr="00FF54D3">
        <w:rPr>
          <w:rFonts w:ascii="Aptos" w:hAnsi="Aptos"/>
          <w:sz w:val="22"/>
          <w:szCs w:val="22"/>
        </w:rPr>
        <w:t>hat</w:t>
      </w:r>
      <w:r w:rsidR="00212B3D" w:rsidRPr="00FF54D3">
        <w:rPr>
          <w:rFonts w:ascii="Aptos" w:hAnsi="Aptos"/>
          <w:sz w:val="22"/>
          <w:szCs w:val="22"/>
        </w:rPr>
        <w:t xml:space="preserve"> all graduate students receive information about the project</w:t>
      </w:r>
      <w:r>
        <w:rPr>
          <w:rFonts w:ascii="Aptos" w:hAnsi="Aptos"/>
          <w:sz w:val="22"/>
          <w:szCs w:val="22"/>
        </w:rPr>
        <w:t>,</w:t>
      </w:r>
      <w:r w:rsidR="00212B3D" w:rsidRPr="00FF54D3">
        <w:rPr>
          <w:rFonts w:ascii="Aptos" w:hAnsi="Aptos"/>
          <w:sz w:val="22"/>
          <w:szCs w:val="22"/>
        </w:rPr>
        <w:t xml:space="preserve"> </w:t>
      </w:r>
      <w:r w:rsidR="0044077E" w:rsidRPr="00FF54D3">
        <w:rPr>
          <w:rFonts w:ascii="Aptos" w:hAnsi="Aptos"/>
          <w:sz w:val="22"/>
          <w:szCs w:val="22"/>
        </w:rPr>
        <w:t xml:space="preserve">and </w:t>
      </w:r>
    </w:p>
    <w:p w14:paraId="140FCF34" w14:textId="48395C3A" w:rsidR="00212B3D" w:rsidRPr="00FF54D3" w:rsidRDefault="0044077E" w:rsidP="00DD3439">
      <w:pPr>
        <w:pStyle w:val="Default"/>
        <w:numPr>
          <w:ilvl w:val="1"/>
          <w:numId w:val="3"/>
        </w:numPr>
        <w:rPr>
          <w:rFonts w:ascii="Aptos" w:hAnsi="Aptos"/>
          <w:sz w:val="22"/>
          <w:szCs w:val="22"/>
        </w:rPr>
      </w:pPr>
      <w:r w:rsidRPr="00FF54D3">
        <w:rPr>
          <w:rFonts w:ascii="Aptos" w:hAnsi="Aptos"/>
          <w:sz w:val="22"/>
          <w:szCs w:val="22"/>
        </w:rPr>
        <w:t xml:space="preserve">that adequate notice is provided to </w:t>
      </w:r>
      <w:r w:rsidR="00DD3439">
        <w:rPr>
          <w:rFonts w:ascii="Aptos" w:hAnsi="Aptos"/>
          <w:sz w:val="22"/>
          <w:szCs w:val="22"/>
        </w:rPr>
        <w:t>graduate students in your department</w:t>
      </w:r>
    </w:p>
    <w:p w14:paraId="4A16B187" w14:textId="689D940F" w:rsidR="00212B3D" w:rsidRPr="00FF54D3" w:rsidRDefault="00212B3D" w:rsidP="00FF54D3">
      <w:pPr>
        <w:pStyle w:val="Default"/>
        <w:numPr>
          <w:ilvl w:val="0"/>
          <w:numId w:val="3"/>
        </w:numPr>
        <w:rPr>
          <w:rFonts w:ascii="Aptos" w:hAnsi="Aptos"/>
          <w:sz w:val="22"/>
          <w:szCs w:val="22"/>
        </w:rPr>
      </w:pPr>
      <w:r w:rsidRPr="00FF54D3">
        <w:rPr>
          <w:rFonts w:ascii="Aptos" w:hAnsi="Aptos"/>
          <w:sz w:val="22"/>
          <w:szCs w:val="22"/>
        </w:rPr>
        <w:t>Acknowledge the GSS contribution to the project/event (e.g. notice displayed at the event, inclusion in promotional materials, etc.)</w:t>
      </w:r>
      <w:r w:rsidR="00DD3439">
        <w:rPr>
          <w:rFonts w:ascii="Aptos" w:hAnsi="Aptos"/>
          <w:sz w:val="22"/>
          <w:szCs w:val="22"/>
        </w:rPr>
        <w:t>,</w:t>
      </w:r>
    </w:p>
    <w:p w14:paraId="1EDC3766" w14:textId="7568CFED" w:rsidR="00B438B0" w:rsidRDefault="00FF54D3" w:rsidP="00FF54D3">
      <w:pPr>
        <w:pStyle w:val="Default"/>
        <w:numPr>
          <w:ilvl w:val="0"/>
          <w:numId w:val="3"/>
        </w:numPr>
        <w:rPr>
          <w:rFonts w:ascii="Aptos" w:hAnsi="Aptos"/>
          <w:sz w:val="22"/>
          <w:szCs w:val="22"/>
        </w:rPr>
      </w:pPr>
      <w:r w:rsidRPr="00FF54D3">
        <w:rPr>
          <w:rFonts w:ascii="Aptos" w:hAnsi="Aptos"/>
          <w:sz w:val="22"/>
          <w:szCs w:val="22"/>
        </w:rPr>
        <w:t>Ensure that funds are spent only on eligible expenses. See a list of ineligible expenses below. If Department Grant funds are used for ineligible expenses, the department will be deemed ineligible for funding the subsequent year.</w:t>
      </w:r>
    </w:p>
    <w:p w14:paraId="31A45F7A" w14:textId="77777777" w:rsidR="00DD3439" w:rsidRDefault="00DD3439" w:rsidP="00DD3439">
      <w:pPr>
        <w:pStyle w:val="Default"/>
        <w:rPr>
          <w:rFonts w:ascii="Aptos" w:hAnsi="Aptos"/>
          <w:sz w:val="22"/>
          <w:szCs w:val="22"/>
        </w:rPr>
      </w:pPr>
    </w:p>
    <w:p w14:paraId="047CB064" w14:textId="60ECC8E9" w:rsidR="00DD3439" w:rsidRDefault="00DD3439" w:rsidP="00DD3439">
      <w:pPr>
        <w:pStyle w:val="Default"/>
        <w:rPr>
          <w:rFonts w:ascii="Aptos" w:hAnsi="Aptos"/>
          <w:sz w:val="22"/>
          <w:szCs w:val="22"/>
        </w:rPr>
      </w:pPr>
      <w:r>
        <w:rPr>
          <w:rFonts w:ascii="Aptos" w:hAnsi="Aptos"/>
          <w:sz w:val="22"/>
          <w:szCs w:val="22"/>
        </w:rPr>
        <w:t>Please note, multiple department graduate student associations must meet all criteria set out for departments, including that each department that is part of the association must have a GRC representative in good standing.</w:t>
      </w:r>
    </w:p>
    <w:p w14:paraId="3492692D" w14:textId="77777777" w:rsidR="00FF54D3" w:rsidRPr="00FF54D3" w:rsidRDefault="00FF54D3" w:rsidP="00FF54D3">
      <w:pPr>
        <w:pStyle w:val="Default"/>
        <w:ind w:left="720"/>
        <w:rPr>
          <w:rFonts w:ascii="Aptos" w:hAnsi="Aptos"/>
          <w:sz w:val="22"/>
          <w:szCs w:val="22"/>
        </w:rPr>
      </w:pPr>
    </w:p>
    <w:p w14:paraId="1A7DCA8D" w14:textId="073BDEBA" w:rsidR="0044077E" w:rsidRPr="00FF54D3" w:rsidRDefault="0044077E" w:rsidP="00FF54D3">
      <w:pPr>
        <w:pStyle w:val="Default"/>
        <w:rPr>
          <w:rFonts w:ascii="Aptos" w:hAnsi="Aptos"/>
          <w:sz w:val="22"/>
          <w:szCs w:val="22"/>
        </w:rPr>
      </w:pPr>
      <w:r w:rsidRPr="00FF54D3">
        <w:rPr>
          <w:rFonts w:ascii="Aptos" w:hAnsi="Aptos"/>
          <w:sz w:val="22"/>
          <w:szCs w:val="22"/>
        </w:rPr>
        <w:t>To be eligible for a GSS Department Grant, a GRC representative must:</w:t>
      </w:r>
    </w:p>
    <w:p w14:paraId="69DA9DA1" w14:textId="0045EB9B" w:rsidR="0044077E" w:rsidRPr="00FF54D3" w:rsidRDefault="0044077E" w:rsidP="00FF54D3">
      <w:pPr>
        <w:pStyle w:val="Default"/>
        <w:numPr>
          <w:ilvl w:val="0"/>
          <w:numId w:val="8"/>
        </w:numPr>
        <w:rPr>
          <w:rFonts w:ascii="Aptos" w:hAnsi="Aptos"/>
          <w:sz w:val="22"/>
          <w:szCs w:val="22"/>
        </w:rPr>
      </w:pPr>
      <w:r w:rsidRPr="00FF54D3">
        <w:rPr>
          <w:rFonts w:ascii="Aptos" w:hAnsi="Aptos"/>
          <w:sz w:val="22"/>
          <w:szCs w:val="22"/>
        </w:rPr>
        <w:t>Be elected by the graduate students in your department to the Graduate Representative Council</w:t>
      </w:r>
      <w:r w:rsidR="00DD3439">
        <w:rPr>
          <w:rFonts w:ascii="Aptos" w:hAnsi="Aptos"/>
          <w:sz w:val="22"/>
          <w:szCs w:val="22"/>
        </w:rPr>
        <w:t>,</w:t>
      </w:r>
    </w:p>
    <w:p w14:paraId="34061E99" w14:textId="5AFBA680" w:rsidR="0044077E" w:rsidRPr="00FF54D3" w:rsidRDefault="0044077E" w:rsidP="00FF54D3">
      <w:pPr>
        <w:pStyle w:val="Default"/>
        <w:numPr>
          <w:ilvl w:val="0"/>
          <w:numId w:val="8"/>
        </w:numPr>
        <w:rPr>
          <w:rFonts w:ascii="Aptos" w:hAnsi="Aptos"/>
          <w:sz w:val="22"/>
          <w:szCs w:val="22"/>
        </w:rPr>
      </w:pPr>
      <w:r w:rsidRPr="00FF54D3">
        <w:rPr>
          <w:rFonts w:ascii="Aptos" w:hAnsi="Aptos"/>
          <w:sz w:val="22"/>
          <w:szCs w:val="22"/>
        </w:rPr>
        <w:t>Meet attendance requirements to maintain your seat on GRC and your GRC committee. Please note, GRC reps who miss two consecutive GRC or general meetings will be deemed to have resigned</w:t>
      </w:r>
      <w:r w:rsidR="00DD3439">
        <w:rPr>
          <w:rFonts w:ascii="Aptos" w:hAnsi="Aptos"/>
          <w:sz w:val="22"/>
          <w:szCs w:val="22"/>
        </w:rPr>
        <w:t>.</w:t>
      </w:r>
    </w:p>
    <w:p w14:paraId="78C219B3" w14:textId="20697D51" w:rsidR="00B438B0" w:rsidRPr="00FF54D3" w:rsidRDefault="00B438B0" w:rsidP="00FF54D3">
      <w:pPr>
        <w:pStyle w:val="Default"/>
        <w:numPr>
          <w:ilvl w:val="0"/>
          <w:numId w:val="8"/>
        </w:numPr>
        <w:rPr>
          <w:rFonts w:ascii="Aptos" w:hAnsi="Aptos"/>
          <w:sz w:val="22"/>
          <w:szCs w:val="22"/>
          <w:u w:val="single"/>
        </w:rPr>
      </w:pPr>
      <w:r w:rsidRPr="00FF54D3">
        <w:rPr>
          <w:rFonts w:ascii="Aptos" w:hAnsi="Aptos"/>
          <w:sz w:val="22"/>
          <w:szCs w:val="22"/>
          <w:u w:val="single"/>
        </w:rPr>
        <w:t xml:space="preserve">Attend the two GRC meetings prior to </w:t>
      </w:r>
      <w:r w:rsidR="00FF54D3">
        <w:rPr>
          <w:rFonts w:ascii="Aptos" w:hAnsi="Aptos"/>
          <w:sz w:val="22"/>
          <w:szCs w:val="22"/>
          <w:u w:val="single"/>
        </w:rPr>
        <w:t>your grant application date</w:t>
      </w:r>
      <w:r w:rsidR="00B73A56">
        <w:rPr>
          <w:rFonts w:ascii="Aptos" w:hAnsi="Aptos"/>
          <w:sz w:val="22"/>
          <w:szCs w:val="22"/>
          <w:u w:val="single"/>
        </w:rPr>
        <w:t xml:space="preserve"> (please email </w:t>
      </w:r>
      <w:hyperlink r:id="rId16" w:history="1">
        <w:r w:rsidR="00B73A56" w:rsidRPr="008C04AA">
          <w:rPr>
            <w:rStyle w:val="Hyperlink"/>
            <w:rFonts w:ascii="Aptos" w:hAnsi="Aptos" w:cs="Arial"/>
            <w:sz w:val="22"/>
            <w:szCs w:val="22"/>
          </w:rPr>
          <w:t>gssgov@uvic.ca</w:t>
        </w:r>
      </w:hyperlink>
      <w:r w:rsidR="00B73A56">
        <w:rPr>
          <w:rFonts w:ascii="Aptos" w:hAnsi="Aptos"/>
          <w:sz w:val="22"/>
          <w:szCs w:val="22"/>
          <w:u w:val="single"/>
        </w:rPr>
        <w:t xml:space="preserve"> if you are applying immediatel</w:t>
      </w:r>
      <w:r w:rsidR="00086235">
        <w:rPr>
          <w:rFonts w:ascii="Aptos" w:hAnsi="Aptos"/>
          <w:sz w:val="22"/>
          <w:szCs w:val="22"/>
          <w:u w:val="single"/>
        </w:rPr>
        <w:t>y</w:t>
      </w:r>
      <w:r w:rsidR="00B73A56">
        <w:rPr>
          <w:rFonts w:ascii="Aptos" w:hAnsi="Aptos"/>
          <w:sz w:val="22"/>
          <w:szCs w:val="22"/>
          <w:u w:val="single"/>
        </w:rPr>
        <w:t xml:space="preserve"> after your election or during the summer</w:t>
      </w:r>
      <w:r w:rsidR="00086235">
        <w:rPr>
          <w:rFonts w:ascii="Aptos" w:hAnsi="Aptos"/>
          <w:sz w:val="22"/>
          <w:szCs w:val="22"/>
          <w:u w:val="single"/>
        </w:rPr>
        <w:t xml:space="preserve"> for options</w:t>
      </w:r>
      <w:r w:rsidR="00B73A56">
        <w:rPr>
          <w:rFonts w:ascii="Aptos" w:hAnsi="Aptos"/>
          <w:sz w:val="22"/>
          <w:szCs w:val="22"/>
          <w:u w:val="single"/>
        </w:rPr>
        <w:t>)</w:t>
      </w:r>
      <w:r w:rsidR="00DD3439">
        <w:rPr>
          <w:rFonts w:ascii="Aptos" w:hAnsi="Aptos"/>
          <w:sz w:val="22"/>
          <w:szCs w:val="22"/>
          <w:u w:val="single"/>
        </w:rPr>
        <w:t>,</w:t>
      </w:r>
    </w:p>
    <w:p w14:paraId="00D6A5A9" w14:textId="3D974294" w:rsidR="0044077E" w:rsidRPr="00FF54D3" w:rsidRDefault="0084762A" w:rsidP="00FF54D3">
      <w:pPr>
        <w:pStyle w:val="Default"/>
        <w:numPr>
          <w:ilvl w:val="0"/>
          <w:numId w:val="8"/>
        </w:numPr>
        <w:rPr>
          <w:rFonts w:ascii="Aptos" w:hAnsi="Aptos"/>
          <w:sz w:val="22"/>
          <w:szCs w:val="22"/>
        </w:rPr>
      </w:pPr>
      <w:r w:rsidRPr="00FF54D3">
        <w:rPr>
          <w:rFonts w:ascii="Aptos" w:hAnsi="Aptos"/>
          <w:sz w:val="22"/>
          <w:szCs w:val="22"/>
        </w:rPr>
        <w:t>Review your department’s application and c</w:t>
      </w:r>
      <w:r w:rsidR="0044077E" w:rsidRPr="00FF54D3">
        <w:rPr>
          <w:rFonts w:ascii="Aptos" w:hAnsi="Aptos"/>
          <w:sz w:val="22"/>
          <w:szCs w:val="22"/>
        </w:rPr>
        <w:t xml:space="preserve">onfirm the event/project/activity is organized by grad students, for grad students and that grad students in </w:t>
      </w:r>
      <w:r w:rsidR="00086235">
        <w:rPr>
          <w:rFonts w:ascii="Aptos" w:hAnsi="Aptos"/>
          <w:sz w:val="22"/>
          <w:szCs w:val="22"/>
        </w:rPr>
        <w:t>y</w:t>
      </w:r>
      <w:r w:rsidR="0044077E" w:rsidRPr="00FF54D3">
        <w:rPr>
          <w:rFonts w:ascii="Aptos" w:hAnsi="Aptos"/>
          <w:sz w:val="22"/>
          <w:szCs w:val="22"/>
        </w:rPr>
        <w:t xml:space="preserve">our department support using </w:t>
      </w:r>
      <w:r w:rsidR="00086235">
        <w:rPr>
          <w:rFonts w:ascii="Aptos" w:hAnsi="Aptos"/>
          <w:sz w:val="22"/>
          <w:szCs w:val="22"/>
        </w:rPr>
        <w:t>y</w:t>
      </w:r>
      <w:r w:rsidR="0044077E" w:rsidRPr="00FF54D3">
        <w:rPr>
          <w:rFonts w:ascii="Aptos" w:hAnsi="Aptos"/>
          <w:sz w:val="22"/>
          <w:szCs w:val="22"/>
        </w:rPr>
        <w:t>our GSS Department Grant for this purpose</w:t>
      </w:r>
      <w:r w:rsidR="00DD3439">
        <w:rPr>
          <w:rFonts w:ascii="Aptos" w:hAnsi="Aptos"/>
          <w:sz w:val="22"/>
          <w:szCs w:val="22"/>
        </w:rPr>
        <w:t>,</w:t>
      </w:r>
    </w:p>
    <w:p w14:paraId="11D12BED" w14:textId="1F1F0B9F" w:rsidR="0044077E" w:rsidRPr="00FF54D3" w:rsidRDefault="0044077E" w:rsidP="00FF54D3">
      <w:pPr>
        <w:pStyle w:val="ListParagraph"/>
        <w:numPr>
          <w:ilvl w:val="0"/>
          <w:numId w:val="8"/>
        </w:numPr>
        <w:spacing w:after="0"/>
        <w:rPr>
          <w:rFonts w:ascii="Aptos" w:hAnsi="Aptos" w:cs="Arial"/>
          <w:color w:val="000000"/>
        </w:rPr>
      </w:pPr>
      <w:r w:rsidRPr="00FF54D3">
        <w:rPr>
          <w:rFonts w:ascii="Aptos" w:hAnsi="Aptos"/>
        </w:rPr>
        <w:t>Allocate any remaining funds once the proposed project/event/activity is complete. I</w:t>
      </w:r>
      <w:r w:rsidRPr="00FF54D3">
        <w:rPr>
          <w:rFonts w:ascii="Aptos" w:hAnsi="Aptos" w:cs="Arial"/>
          <w:color w:val="000000"/>
        </w:rPr>
        <w:t xml:space="preserve">t is the responsibility of the GRC rep to allocate these funds to activities that meet the criteria, and are in the spirit, of GSS Department Grant funding. </w:t>
      </w:r>
    </w:p>
    <w:p w14:paraId="5F80E69C" w14:textId="77777777" w:rsidR="0084762A" w:rsidRPr="00FF54D3" w:rsidRDefault="0084762A" w:rsidP="0088305D">
      <w:pPr>
        <w:pStyle w:val="ListParagraph"/>
        <w:spacing w:after="0"/>
        <w:rPr>
          <w:rFonts w:ascii="Aptos" w:hAnsi="Aptos" w:cs="Arial"/>
          <w:color w:val="000000"/>
        </w:rPr>
      </w:pPr>
    </w:p>
    <w:p w14:paraId="549217A6" w14:textId="77777777" w:rsidR="0084762A" w:rsidRPr="00FF54D3" w:rsidRDefault="0084762A" w:rsidP="0088305D">
      <w:pPr>
        <w:widowControl w:val="0"/>
        <w:spacing w:after="0" w:line="240" w:lineRule="auto"/>
        <w:jc w:val="center"/>
        <w:rPr>
          <w:rFonts w:ascii="Aptos" w:hAnsi="Aptos" w:cs="Arial"/>
          <w:b/>
          <w:bCs/>
          <w:color w:val="000000"/>
        </w:rPr>
      </w:pPr>
      <w:r w:rsidRPr="00FF54D3">
        <w:rPr>
          <w:rFonts w:ascii="Aptos" w:hAnsi="Aptos" w:cs="Arial"/>
          <w:b/>
          <w:bCs/>
          <w:color w:val="000000"/>
        </w:rPr>
        <w:t>INELIGIBLE EXPENSES</w:t>
      </w:r>
    </w:p>
    <w:p w14:paraId="03A20C02" w14:textId="0C803575" w:rsidR="0084762A" w:rsidRPr="00FF54D3" w:rsidRDefault="0084762A" w:rsidP="0088305D">
      <w:pPr>
        <w:widowControl w:val="0"/>
        <w:spacing w:after="0" w:line="240" w:lineRule="auto"/>
        <w:rPr>
          <w:rFonts w:ascii="Aptos" w:hAnsi="Aptos" w:cs="Arial"/>
          <w:b/>
          <w:bCs/>
          <w:color w:val="000000"/>
        </w:rPr>
      </w:pPr>
      <w:r w:rsidRPr="00FF54D3">
        <w:rPr>
          <w:rFonts w:ascii="Aptos" w:hAnsi="Aptos" w:cs="Arial"/>
          <w:color w:val="000000"/>
        </w:rPr>
        <w:t>Academic Unit Grant funding cannot be used for the following purposes:</w:t>
      </w:r>
    </w:p>
    <w:p w14:paraId="7AB34DE3" w14:textId="77777777" w:rsidR="0084762A" w:rsidRPr="00FF54D3" w:rsidRDefault="0084762A" w:rsidP="0088305D">
      <w:pPr>
        <w:widowControl w:val="0"/>
        <w:numPr>
          <w:ilvl w:val="0"/>
          <w:numId w:val="7"/>
        </w:numPr>
        <w:suppressAutoHyphens/>
        <w:spacing w:after="0" w:line="240" w:lineRule="auto"/>
        <w:rPr>
          <w:rFonts w:ascii="Aptos" w:hAnsi="Aptos" w:cs="Arial"/>
          <w:color w:val="000000"/>
        </w:rPr>
      </w:pPr>
      <w:r w:rsidRPr="00FF54D3">
        <w:rPr>
          <w:rFonts w:ascii="Aptos" w:hAnsi="Aptos" w:cs="Arial"/>
          <w:color w:val="000000"/>
        </w:rPr>
        <w:t>Activities that include graduate students, but where the graduate students in the department(s) are not the primary organizers, beneficiaries, and participants,</w:t>
      </w:r>
    </w:p>
    <w:p w14:paraId="4BC00143" w14:textId="77777777" w:rsidR="0084762A" w:rsidRPr="00FF54D3" w:rsidRDefault="0084762A" w:rsidP="0088305D">
      <w:pPr>
        <w:widowControl w:val="0"/>
        <w:numPr>
          <w:ilvl w:val="0"/>
          <w:numId w:val="7"/>
        </w:numPr>
        <w:suppressAutoHyphens/>
        <w:spacing w:after="0" w:line="240" w:lineRule="auto"/>
        <w:rPr>
          <w:rFonts w:ascii="Aptos" w:hAnsi="Aptos" w:cs="Arial"/>
          <w:color w:val="000000"/>
        </w:rPr>
      </w:pPr>
      <w:r w:rsidRPr="00FF54D3">
        <w:rPr>
          <w:rFonts w:ascii="Aptos" w:hAnsi="Aptos" w:cs="Arial"/>
          <w:color w:val="000000"/>
        </w:rPr>
        <w:t>Activities or projects that have already occurred or been completed,</w:t>
      </w:r>
    </w:p>
    <w:p w14:paraId="1FFD54AA" w14:textId="77777777" w:rsidR="0084762A" w:rsidRPr="00FF54D3" w:rsidRDefault="0084762A" w:rsidP="0088305D">
      <w:pPr>
        <w:widowControl w:val="0"/>
        <w:numPr>
          <w:ilvl w:val="0"/>
          <w:numId w:val="7"/>
        </w:numPr>
        <w:suppressAutoHyphens/>
        <w:spacing w:after="0" w:line="240" w:lineRule="auto"/>
        <w:rPr>
          <w:rFonts w:ascii="Aptos" w:hAnsi="Aptos" w:cs="Arial"/>
          <w:color w:val="000000"/>
        </w:rPr>
      </w:pPr>
      <w:r w:rsidRPr="00FF54D3">
        <w:rPr>
          <w:rFonts w:ascii="Aptos" w:hAnsi="Aptos" w:cs="Arial"/>
          <w:color w:val="000000"/>
        </w:rPr>
        <w:t>Activities or projects that are partisan or promote a political or religious group or cause,</w:t>
      </w:r>
    </w:p>
    <w:p w14:paraId="54A5B1C2" w14:textId="77777777" w:rsidR="0084762A" w:rsidRPr="00FF54D3" w:rsidRDefault="0084762A" w:rsidP="0088305D">
      <w:pPr>
        <w:widowControl w:val="0"/>
        <w:numPr>
          <w:ilvl w:val="0"/>
          <w:numId w:val="7"/>
        </w:numPr>
        <w:suppressAutoHyphens/>
        <w:spacing w:after="0" w:line="240" w:lineRule="auto"/>
        <w:rPr>
          <w:rFonts w:ascii="Aptos" w:hAnsi="Aptos" w:cs="Arial"/>
          <w:color w:val="000000"/>
        </w:rPr>
      </w:pPr>
      <w:r w:rsidRPr="00FF54D3">
        <w:rPr>
          <w:rFonts w:ascii="Aptos" w:hAnsi="Aptos" w:cs="Arial"/>
          <w:color w:val="000000"/>
        </w:rPr>
        <w:t>Purchases of alcohol or cannabis products,</w:t>
      </w:r>
    </w:p>
    <w:p w14:paraId="73A13B90" w14:textId="77777777" w:rsidR="0084762A" w:rsidRPr="00FF54D3" w:rsidRDefault="0084762A" w:rsidP="0088305D">
      <w:pPr>
        <w:widowControl w:val="0"/>
        <w:numPr>
          <w:ilvl w:val="0"/>
          <w:numId w:val="7"/>
        </w:numPr>
        <w:suppressAutoHyphens/>
        <w:spacing w:after="0" w:line="240" w:lineRule="auto"/>
        <w:rPr>
          <w:rFonts w:ascii="Aptos" w:hAnsi="Aptos" w:cs="Arial"/>
          <w:color w:val="000000"/>
        </w:rPr>
      </w:pPr>
      <w:r w:rsidRPr="00FF54D3">
        <w:rPr>
          <w:rFonts w:ascii="Aptos" w:hAnsi="Aptos" w:cs="Arial"/>
          <w:color w:val="000000"/>
        </w:rPr>
        <w:t>Purchases of office supplies or items that should be supplied by the academic unit, and</w:t>
      </w:r>
    </w:p>
    <w:p w14:paraId="0B76E639" w14:textId="77777777" w:rsidR="0084762A" w:rsidRPr="00FF54D3" w:rsidRDefault="0084762A" w:rsidP="0088305D">
      <w:pPr>
        <w:widowControl w:val="0"/>
        <w:numPr>
          <w:ilvl w:val="0"/>
          <w:numId w:val="7"/>
        </w:numPr>
        <w:suppressAutoHyphens/>
        <w:spacing w:after="0" w:line="240" w:lineRule="auto"/>
        <w:rPr>
          <w:rFonts w:ascii="Aptos" w:hAnsi="Aptos" w:cs="Arial"/>
          <w:color w:val="000000"/>
        </w:rPr>
      </w:pPr>
      <w:r w:rsidRPr="00FF54D3">
        <w:rPr>
          <w:rFonts w:ascii="Aptos" w:hAnsi="Aptos" w:cs="Arial"/>
          <w:color w:val="000000"/>
        </w:rPr>
        <w:t>Activities that contravene any applicable provincial/federal law, municipal bylaws, UVic policies, or GSS bylaws or policies.</w:t>
      </w:r>
    </w:p>
    <w:p w14:paraId="218DB0EF" w14:textId="049EC5B4" w:rsidR="00FF54D3" w:rsidRPr="00FF54D3" w:rsidRDefault="00FF54D3" w:rsidP="00FF54D3">
      <w:pPr>
        <w:widowControl w:val="0"/>
        <w:suppressAutoHyphens/>
        <w:spacing w:after="0" w:line="240" w:lineRule="auto"/>
        <w:rPr>
          <w:rFonts w:ascii="Aptos" w:hAnsi="Aptos" w:cs="Arial"/>
          <w:color w:val="000000"/>
          <w:u w:val="single"/>
        </w:rPr>
      </w:pPr>
      <w:r w:rsidRPr="00FF54D3">
        <w:rPr>
          <w:rFonts w:ascii="Aptos" w:hAnsi="Aptos" w:cs="Arial"/>
          <w:color w:val="000000"/>
          <w:u w:val="single"/>
        </w:rPr>
        <w:t xml:space="preserve">Please be advised that if Department Grant funds are used for ineligible expenses, the department </w:t>
      </w:r>
      <w:r w:rsidR="00086235">
        <w:rPr>
          <w:rFonts w:ascii="Aptos" w:hAnsi="Aptos" w:cs="Arial"/>
          <w:color w:val="000000"/>
          <w:u w:val="single"/>
        </w:rPr>
        <w:t>may</w:t>
      </w:r>
      <w:r w:rsidRPr="00FF54D3">
        <w:rPr>
          <w:rFonts w:ascii="Aptos" w:hAnsi="Aptos" w:cs="Arial"/>
          <w:color w:val="000000"/>
          <w:u w:val="single"/>
        </w:rPr>
        <w:t xml:space="preserve"> be deemed ineligible for funding the subsequent year.</w:t>
      </w:r>
    </w:p>
    <w:p w14:paraId="5CD12411" w14:textId="77777777" w:rsidR="00212B3D" w:rsidRPr="00FF54D3" w:rsidRDefault="00212B3D" w:rsidP="0088305D">
      <w:pPr>
        <w:pStyle w:val="Default"/>
        <w:ind w:left="360" w:hanging="360"/>
        <w:rPr>
          <w:rFonts w:ascii="Aptos" w:hAnsi="Aptos"/>
          <w:sz w:val="22"/>
          <w:szCs w:val="22"/>
        </w:rPr>
      </w:pPr>
    </w:p>
    <w:p w14:paraId="345436A5" w14:textId="5E618614" w:rsidR="00212B3D" w:rsidRPr="00FF54D3" w:rsidRDefault="00212B3D" w:rsidP="0088305D">
      <w:pPr>
        <w:pStyle w:val="Default"/>
        <w:rPr>
          <w:rFonts w:ascii="Aptos" w:hAnsi="Aptos"/>
          <w:sz w:val="22"/>
          <w:szCs w:val="22"/>
        </w:rPr>
      </w:pPr>
      <w:r w:rsidRPr="00FF54D3">
        <w:rPr>
          <w:rFonts w:ascii="Aptos" w:hAnsi="Aptos"/>
          <w:sz w:val="22"/>
          <w:szCs w:val="22"/>
        </w:rPr>
        <w:t>Please contact the GSS (</w:t>
      </w:r>
      <w:hyperlink r:id="rId17" w:history="1">
        <w:r w:rsidRPr="00FF54D3">
          <w:rPr>
            <w:rStyle w:val="Hyperlink"/>
            <w:rFonts w:ascii="Aptos" w:hAnsi="Aptos" w:cs="Arial"/>
            <w:sz w:val="22"/>
            <w:szCs w:val="22"/>
          </w:rPr>
          <w:t>gssgov@uvic.ca</w:t>
        </w:r>
      </w:hyperlink>
      <w:r w:rsidRPr="00FF54D3">
        <w:rPr>
          <w:rFonts w:ascii="Aptos" w:hAnsi="Aptos"/>
          <w:sz w:val="22"/>
          <w:szCs w:val="22"/>
        </w:rPr>
        <w:t>) for more information---we want to help you access this fund!</w:t>
      </w:r>
    </w:p>
    <w:p w14:paraId="13DF8287" w14:textId="77777777" w:rsidR="00212B3D" w:rsidRPr="00FF54D3" w:rsidRDefault="00212B3D" w:rsidP="0088305D">
      <w:pPr>
        <w:pStyle w:val="Default"/>
        <w:rPr>
          <w:rFonts w:ascii="Aptos" w:hAnsi="Aptos"/>
          <w:sz w:val="22"/>
          <w:szCs w:val="22"/>
        </w:rPr>
      </w:pPr>
    </w:p>
    <w:p w14:paraId="21495B71" w14:textId="21BC1D9B" w:rsidR="00F05B87" w:rsidRPr="00FF54D3" w:rsidRDefault="006F0DE4" w:rsidP="0088305D">
      <w:pPr>
        <w:pStyle w:val="CM10"/>
        <w:spacing w:line="276" w:lineRule="auto"/>
        <w:jc w:val="center"/>
        <w:rPr>
          <w:rFonts w:ascii="Aptos" w:hAnsi="Aptos"/>
          <w:b/>
          <w:bCs/>
          <w:color w:val="000000"/>
          <w:sz w:val="22"/>
          <w:szCs w:val="22"/>
        </w:rPr>
      </w:pPr>
      <w:r w:rsidRPr="00FF54D3">
        <w:rPr>
          <w:rFonts w:ascii="Aptos" w:hAnsi="Aptos"/>
          <w:b/>
          <w:bCs/>
          <w:color w:val="000000"/>
          <w:sz w:val="22"/>
          <w:szCs w:val="22"/>
        </w:rPr>
        <w:t xml:space="preserve">Section </w:t>
      </w:r>
      <w:r w:rsidR="0084762A" w:rsidRPr="00FF54D3">
        <w:rPr>
          <w:rFonts w:ascii="Aptos" w:hAnsi="Aptos"/>
          <w:b/>
          <w:bCs/>
          <w:color w:val="000000"/>
          <w:sz w:val="22"/>
          <w:szCs w:val="22"/>
        </w:rPr>
        <w:t>B</w:t>
      </w:r>
      <w:r w:rsidRPr="00FF54D3">
        <w:rPr>
          <w:rFonts w:ascii="Aptos" w:hAnsi="Aptos"/>
          <w:b/>
          <w:bCs/>
          <w:color w:val="000000"/>
          <w:sz w:val="22"/>
          <w:szCs w:val="22"/>
        </w:rPr>
        <w:t xml:space="preserve">: </w:t>
      </w:r>
      <w:r w:rsidR="00F05B87" w:rsidRPr="00FF54D3">
        <w:rPr>
          <w:rFonts w:ascii="Aptos" w:hAnsi="Aptos"/>
          <w:b/>
          <w:bCs/>
          <w:color w:val="000000"/>
          <w:sz w:val="22"/>
          <w:szCs w:val="22"/>
        </w:rPr>
        <w:t xml:space="preserve">Graduate Student Organizer and Contacts </w:t>
      </w:r>
    </w:p>
    <w:p w14:paraId="1645C7A2" w14:textId="1E9A7BA6" w:rsidR="00F05B87" w:rsidRDefault="00F05B87" w:rsidP="0088305D">
      <w:pPr>
        <w:pStyle w:val="Default"/>
        <w:rPr>
          <w:rFonts w:ascii="Aptos" w:hAnsi="Aptos"/>
          <w:sz w:val="22"/>
          <w:szCs w:val="22"/>
        </w:rPr>
      </w:pPr>
      <w:r w:rsidRPr="00FF54D3">
        <w:rPr>
          <w:rFonts w:ascii="Aptos" w:hAnsi="Aptos"/>
          <w:sz w:val="22"/>
          <w:szCs w:val="22"/>
        </w:rPr>
        <w:t xml:space="preserve">If more than one department is applying for a joint grant, please complete </w:t>
      </w:r>
      <w:r w:rsidR="00DE126B" w:rsidRPr="00FF54D3">
        <w:rPr>
          <w:rFonts w:ascii="Aptos" w:hAnsi="Aptos"/>
          <w:sz w:val="22"/>
          <w:szCs w:val="22"/>
        </w:rPr>
        <w:t xml:space="preserve">Section </w:t>
      </w:r>
      <w:r w:rsidR="0084762A" w:rsidRPr="00FF54D3">
        <w:rPr>
          <w:rFonts w:ascii="Aptos" w:hAnsi="Aptos"/>
          <w:sz w:val="22"/>
          <w:szCs w:val="22"/>
        </w:rPr>
        <w:t>C</w:t>
      </w:r>
      <w:r w:rsidRPr="00FF54D3">
        <w:rPr>
          <w:rFonts w:ascii="Aptos" w:hAnsi="Aptos"/>
          <w:sz w:val="22"/>
          <w:szCs w:val="22"/>
        </w:rPr>
        <w:t xml:space="preserve"> below </w:t>
      </w:r>
    </w:p>
    <w:p w14:paraId="3D77C6B5" w14:textId="77777777" w:rsidR="00FF54D3" w:rsidRPr="00FF54D3" w:rsidRDefault="00FF54D3" w:rsidP="0088305D">
      <w:pPr>
        <w:pStyle w:val="Default"/>
        <w:rPr>
          <w:rFonts w:ascii="Aptos" w:hAnsi="Aptos"/>
          <w:sz w:val="22"/>
          <w:szCs w:val="22"/>
        </w:rPr>
      </w:pPr>
    </w:p>
    <w:p w14:paraId="0E085391" w14:textId="77777777" w:rsidR="00F05B87" w:rsidRDefault="00F05B87" w:rsidP="0088305D">
      <w:pPr>
        <w:pStyle w:val="CM2"/>
        <w:tabs>
          <w:tab w:val="left" w:pos="3544"/>
          <w:tab w:val="left" w:pos="7088"/>
        </w:tabs>
        <w:spacing w:line="276" w:lineRule="auto"/>
        <w:rPr>
          <w:rFonts w:ascii="Aptos" w:hAnsi="Aptos"/>
          <w:bCs/>
          <w:color w:val="000000"/>
          <w:sz w:val="22"/>
          <w:szCs w:val="22"/>
        </w:rPr>
      </w:pPr>
      <w:r w:rsidRPr="00FF54D3">
        <w:rPr>
          <w:rFonts w:ascii="Aptos" w:hAnsi="Aptos"/>
          <w:b/>
          <w:bCs/>
          <w:color w:val="000000"/>
          <w:sz w:val="22"/>
          <w:szCs w:val="22"/>
        </w:rPr>
        <w:lastRenderedPageBreak/>
        <w:t xml:space="preserve">Grad Student Primary Organizer(s) Name(s): </w:t>
      </w:r>
      <w:r w:rsidRPr="00FF54D3">
        <w:rPr>
          <w:rFonts w:ascii="Aptos" w:hAnsi="Aptos"/>
          <w:bCs/>
          <w:color w:val="000000"/>
          <w:sz w:val="22"/>
          <w:szCs w:val="22"/>
        </w:rPr>
        <w:t>_______________________________________________________</w:t>
      </w:r>
    </w:p>
    <w:p w14:paraId="52C064E1" w14:textId="77777777" w:rsidR="00FF54D3" w:rsidRPr="00FF54D3" w:rsidRDefault="00FF54D3" w:rsidP="00FF54D3">
      <w:pPr>
        <w:pStyle w:val="Default"/>
      </w:pPr>
    </w:p>
    <w:p w14:paraId="2B70970E" w14:textId="7BE96625" w:rsidR="00F05B87" w:rsidRPr="00FF54D3" w:rsidRDefault="00F05B87" w:rsidP="0088305D">
      <w:pPr>
        <w:pStyle w:val="Default"/>
        <w:rPr>
          <w:rFonts w:ascii="Aptos" w:hAnsi="Aptos"/>
          <w:sz w:val="22"/>
          <w:szCs w:val="22"/>
        </w:rPr>
      </w:pPr>
      <w:r w:rsidRPr="00FF54D3">
        <w:rPr>
          <w:rFonts w:ascii="Aptos" w:hAnsi="Aptos"/>
          <w:b/>
          <w:sz w:val="22"/>
          <w:szCs w:val="22"/>
        </w:rPr>
        <w:t xml:space="preserve">Organizer </w:t>
      </w:r>
      <w:proofErr w:type="gramStart"/>
      <w:r w:rsidRPr="00FF54D3">
        <w:rPr>
          <w:rFonts w:ascii="Aptos" w:hAnsi="Aptos"/>
          <w:b/>
          <w:sz w:val="22"/>
          <w:szCs w:val="22"/>
        </w:rPr>
        <w:t>Email:</w:t>
      </w:r>
      <w:r w:rsidRPr="00FF54D3">
        <w:rPr>
          <w:rFonts w:ascii="Aptos" w:hAnsi="Aptos"/>
          <w:sz w:val="22"/>
          <w:szCs w:val="22"/>
        </w:rPr>
        <w:t>_</w:t>
      </w:r>
      <w:proofErr w:type="gramEnd"/>
      <w:r w:rsidRPr="00FF54D3">
        <w:rPr>
          <w:rFonts w:ascii="Aptos" w:hAnsi="Aptos"/>
          <w:sz w:val="22"/>
          <w:szCs w:val="22"/>
        </w:rPr>
        <w:t>___________________</w:t>
      </w:r>
      <w:r w:rsidR="00B438B0" w:rsidRPr="00FF54D3">
        <w:rPr>
          <w:rFonts w:ascii="Aptos" w:hAnsi="Aptos"/>
          <w:sz w:val="22"/>
          <w:szCs w:val="22"/>
        </w:rPr>
        <w:t>___</w:t>
      </w:r>
      <w:r w:rsidRPr="00FF54D3">
        <w:rPr>
          <w:rFonts w:ascii="Aptos" w:hAnsi="Aptos"/>
          <w:sz w:val="22"/>
          <w:szCs w:val="22"/>
        </w:rPr>
        <w:t xml:space="preserve">_________________ </w:t>
      </w:r>
      <w:r w:rsidRPr="00FF54D3">
        <w:rPr>
          <w:rFonts w:ascii="Aptos" w:hAnsi="Aptos"/>
          <w:b/>
          <w:sz w:val="22"/>
          <w:szCs w:val="22"/>
        </w:rPr>
        <w:t>Phone:</w:t>
      </w:r>
      <w:r w:rsidRPr="00FF54D3">
        <w:rPr>
          <w:rFonts w:ascii="Aptos" w:hAnsi="Aptos"/>
          <w:sz w:val="22"/>
          <w:szCs w:val="22"/>
        </w:rPr>
        <w:t xml:space="preserve"> ___________________________________</w:t>
      </w:r>
      <w:r w:rsidRPr="00FF54D3">
        <w:rPr>
          <w:rFonts w:ascii="Aptos" w:hAnsi="Aptos"/>
          <w:sz w:val="22"/>
          <w:szCs w:val="22"/>
        </w:rPr>
        <w:br/>
      </w:r>
      <w:r w:rsidRPr="00FF54D3">
        <w:rPr>
          <w:rFonts w:ascii="Aptos" w:hAnsi="Aptos"/>
          <w:sz w:val="22"/>
          <w:szCs w:val="22"/>
        </w:rPr>
        <w:fldChar w:fldCharType="begin">
          <w:ffData>
            <w:name w:val="Text_Box_4_3"/>
            <w:enabled/>
            <w:calcOnExit w:val="0"/>
            <w:textInput/>
          </w:ffData>
        </w:fldChar>
      </w:r>
      <w:r w:rsidRPr="00FF54D3">
        <w:rPr>
          <w:rFonts w:ascii="Aptos" w:hAnsi="Aptos"/>
          <w:sz w:val="22"/>
          <w:szCs w:val="22"/>
        </w:rPr>
        <w:instrText xml:space="preserve"> FORMTEXT </w:instrText>
      </w:r>
      <w:r w:rsidRPr="00FF54D3">
        <w:rPr>
          <w:rFonts w:ascii="Aptos" w:hAnsi="Aptos"/>
          <w:sz w:val="22"/>
          <w:szCs w:val="22"/>
        </w:rPr>
      </w:r>
      <w:r w:rsidRPr="00FF54D3">
        <w:rPr>
          <w:rFonts w:ascii="Aptos" w:hAnsi="Aptos"/>
          <w:sz w:val="22"/>
          <w:szCs w:val="22"/>
        </w:rPr>
        <w:fldChar w:fldCharType="separate"/>
      </w:r>
      <w:r w:rsidRPr="00FF54D3">
        <w:rPr>
          <w:rFonts w:ascii="Aptos" w:hAnsi="Aptos"/>
          <w:sz w:val="22"/>
          <w:szCs w:val="22"/>
        </w:rPr>
        <w:fldChar w:fldCharType="end"/>
      </w:r>
      <w:r w:rsidRPr="00FF54D3">
        <w:rPr>
          <w:rFonts w:ascii="Aptos" w:hAnsi="Aptos"/>
          <w:sz w:val="22"/>
          <w:szCs w:val="22"/>
        </w:rPr>
        <w:fldChar w:fldCharType="begin">
          <w:ffData>
            <w:name w:val="Text_Box_4_2"/>
            <w:enabled/>
            <w:calcOnExit w:val="0"/>
            <w:textInput/>
          </w:ffData>
        </w:fldChar>
      </w:r>
      <w:r w:rsidRPr="00FF54D3">
        <w:rPr>
          <w:rFonts w:ascii="Aptos" w:hAnsi="Aptos"/>
          <w:sz w:val="22"/>
          <w:szCs w:val="22"/>
        </w:rPr>
        <w:instrText xml:space="preserve"> FORMTEXT </w:instrText>
      </w:r>
      <w:r w:rsidRPr="00FF54D3">
        <w:rPr>
          <w:rFonts w:ascii="Aptos" w:hAnsi="Aptos"/>
          <w:sz w:val="22"/>
          <w:szCs w:val="22"/>
        </w:rPr>
      </w:r>
      <w:r w:rsidRPr="00FF54D3">
        <w:rPr>
          <w:rFonts w:ascii="Aptos" w:hAnsi="Aptos"/>
          <w:sz w:val="22"/>
          <w:szCs w:val="22"/>
        </w:rPr>
        <w:fldChar w:fldCharType="separate"/>
      </w:r>
      <w:r w:rsidRPr="00FF54D3">
        <w:rPr>
          <w:rFonts w:ascii="Aptos" w:hAnsi="Aptos"/>
          <w:sz w:val="22"/>
          <w:szCs w:val="22"/>
        </w:rPr>
        <w:fldChar w:fldCharType="end"/>
      </w:r>
      <w:r w:rsidRPr="00FF54D3">
        <w:rPr>
          <w:rFonts w:ascii="Aptos" w:hAnsi="Aptos"/>
          <w:sz w:val="22"/>
          <w:szCs w:val="22"/>
        </w:rPr>
        <w:fldChar w:fldCharType="begin">
          <w:ffData>
            <w:name w:val="Text_Box_4"/>
            <w:enabled/>
            <w:calcOnExit w:val="0"/>
            <w:textInput/>
          </w:ffData>
        </w:fldChar>
      </w:r>
      <w:r w:rsidRPr="00FF54D3">
        <w:rPr>
          <w:rFonts w:ascii="Aptos" w:hAnsi="Aptos"/>
          <w:sz w:val="22"/>
          <w:szCs w:val="22"/>
        </w:rPr>
        <w:instrText xml:space="preserve"> FORMTEXT </w:instrText>
      </w:r>
      <w:r w:rsidRPr="00FF54D3">
        <w:rPr>
          <w:rFonts w:ascii="Aptos" w:hAnsi="Aptos"/>
          <w:sz w:val="22"/>
          <w:szCs w:val="22"/>
        </w:rPr>
      </w:r>
      <w:r w:rsidRPr="00FF54D3">
        <w:rPr>
          <w:rFonts w:ascii="Aptos" w:hAnsi="Aptos"/>
          <w:sz w:val="22"/>
          <w:szCs w:val="22"/>
        </w:rPr>
        <w:fldChar w:fldCharType="separate"/>
      </w:r>
      <w:r w:rsidRPr="00FF54D3">
        <w:rPr>
          <w:rFonts w:ascii="Aptos" w:hAnsi="Aptos"/>
          <w:sz w:val="22"/>
          <w:szCs w:val="22"/>
        </w:rPr>
        <w:fldChar w:fldCharType="end"/>
      </w:r>
    </w:p>
    <w:p w14:paraId="195FBCD8" w14:textId="77777777" w:rsidR="00F05B87" w:rsidRPr="00FF54D3" w:rsidRDefault="00F05B87" w:rsidP="0088305D">
      <w:pPr>
        <w:pStyle w:val="CM9"/>
        <w:spacing w:line="276" w:lineRule="auto"/>
        <w:ind w:right="242"/>
        <w:rPr>
          <w:rFonts w:ascii="Aptos" w:hAnsi="Aptos"/>
          <w:b/>
          <w:iCs/>
          <w:color w:val="000000"/>
          <w:sz w:val="22"/>
          <w:szCs w:val="22"/>
        </w:rPr>
      </w:pPr>
      <w:r w:rsidRPr="00FF54D3">
        <w:rPr>
          <w:rFonts w:ascii="Aptos" w:hAnsi="Aptos"/>
          <w:b/>
          <w:iCs/>
          <w:color w:val="000000"/>
          <w:sz w:val="22"/>
          <w:szCs w:val="22"/>
        </w:rPr>
        <w:t>Graduate Student Supporters:</w:t>
      </w:r>
    </w:p>
    <w:p w14:paraId="08DC6C42" w14:textId="60A08E0D" w:rsidR="00F05B87" w:rsidRPr="00FF54D3" w:rsidRDefault="00F05B87" w:rsidP="0088305D">
      <w:pPr>
        <w:pStyle w:val="CM9"/>
        <w:spacing w:line="276" w:lineRule="auto"/>
        <w:ind w:right="242"/>
        <w:rPr>
          <w:rFonts w:ascii="Aptos" w:hAnsi="Aptos"/>
          <w:iCs/>
          <w:color w:val="000000"/>
          <w:sz w:val="22"/>
          <w:szCs w:val="22"/>
        </w:rPr>
      </w:pPr>
      <w:r w:rsidRPr="00FF54D3">
        <w:rPr>
          <w:rFonts w:ascii="Aptos" w:hAnsi="Aptos"/>
          <w:iCs/>
          <w:color w:val="000000"/>
          <w:sz w:val="22"/>
          <w:szCs w:val="22"/>
        </w:rPr>
        <w:t xml:space="preserve">Please provide </w:t>
      </w:r>
      <w:r w:rsidR="00B438B0" w:rsidRPr="00FF54D3">
        <w:rPr>
          <w:rFonts w:ascii="Aptos" w:hAnsi="Aptos"/>
          <w:iCs/>
          <w:color w:val="000000"/>
          <w:sz w:val="22"/>
          <w:szCs w:val="22"/>
        </w:rPr>
        <w:t>3</w:t>
      </w:r>
      <w:r w:rsidRPr="00FF54D3">
        <w:rPr>
          <w:rFonts w:ascii="Aptos" w:hAnsi="Aptos"/>
          <w:iCs/>
          <w:color w:val="000000"/>
          <w:sz w:val="22"/>
          <w:szCs w:val="22"/>
        </w:rPr>
        <w:t xml:space="preserve"> graduate students </w:t>
      </w:r>
      <w:r w:rsidRPr="00FF54D3">
        <w:rPr>
          <w:rFonts w:ascii="Aptos" w:hAnsi="Aptos"/>
          <w:iCs/>
          <w:color w:val="000000"/>
          <w:sz w:val="22"/>
          <w:szCs w:val="22"/>
          <w:u w:val="single"/>
        </w:rPr>
        <w:t>in your department(s)</w:t>
      </w:r>
      <w:r w:rsidRPr="00FF54D3">
        <w:rPr>
          <w:rFonts w:ascii="Aptos" w:hAnsi="Aptos"/>
          <w:iCs/>
          <w:color w:val="000000"/>
          <w:sz w:val="22"/>
          <w:szCs w:val="22"/>
        </w:rPr>
        <w:t xml:space="preserve"> who support this application. [If this grant is for a distance program, individual emails affirming support sent to </w:t>
      </w:r>
      <w:hyperlink r:id="rId18" w:history="1">
        <w:r w:rsidRPr="00FF54D3">
          <w:rPr>
            <w:rStyle w:val="Hyperlink"/>
            <w:rFonts w:ascii="Aptos" w:hAnsi="Aptos" w:cs="Arial"/>
            <w:iCs/>
            <w:sz w:val="22"/>
            <w:szCs w:val="22"/>
          </w:rPr>
          <w:t>gssgov@uvic.ca</w:t>
        </w:r>
      </w:hyperlink>
      <w:r w:rsidRPr="00FF54D3">
        <w:rPr>
          <w:rFonts w:ascii="Aptos" w:hAnsi="Aptos"/>
          <w:iCs/>
          <w:color w:val="000000"/>
          <w:sz w:val="22"/>
          <w:szCs w:val="22"/>
        </w:rPr>
        <w:t xml:space="preserve"> can substitute for signatures]. </w:t>
      </w:r>
    </w:p>
    <w:p w14:paraId="0B31E5E3" w14:textId="77777777" w:rsidR="00F05B87" w:rsidRPr="00FF54D3" w:rsidRDefault="00F05B87" w:rsidP="0088305D">
      <w:pPr>
        <w:pStyle w:val="Default"/>
        <w:rPr>
          <w:rFonts w:ascii="Aptos" w:hAnsi="Aptos"/>
          <w:sz w:val="22"/>
          <w:szCs w:val="22"/>
        </w:rPr>
      </w:pPr>
    </w:p>
    <w:p w14:paraId="144CFB00" w14:textId="77777777" w:rsidR="00F05B87" w:rsidRPr="00FF54D3" w:rsidRDefault="00F05B87" w:rsidP="0088305D">
      <w:pPr>
        <w:pStyle w:val="Default"/>
        <w:rPr>
          <w:rFonts w:ascii="Aptos" w:hAnsi="Aptos"/>
          <w:sz w:val="22"/>
          <w:szCs w:val="22"/>
        </w:rPr>
      </w:pPr>
      <w:r w:rsidRPr="00FF54D3">
        <w:rPr>
          <w:rFonts w:ascii="Aptos" w:hAnsi="Aptos"/>
          <w:sz w:val="22"/>
          <w:szCs w:val="22"/>
        </w:rPr>
        <w:t>Grad Student Name: ________________________________ Signature/</w:t>
      </w:r>
      <w:proofErr w:type="gramStart"/>
      <w:r w:rsidRPr="00FF54D3">
        <w:rPr>
          <w:rFonts w:ascii="Aptos" w:hAnsi="Aptos"/>
          <w:sz w:val="22"/>
          <w:szCs w:val="22"/>
        </w:rPr>
        <w:t>Email:_</w:t>
      </w:r>
      <w:proofErr w:type="gramEnd"/>
      <w:r w:rsidRPr="00FF54D3">
        <w:rPr>
          <w:rFonts w:ascii="Aptos" w:hAnsi="Aptos"/>
          <w:sz w:val="22"/>
          <w:szCs w:val="22"/>
        </w:rPr>
        <w:t>______________________________</w:t>
      </w:r>
    </w:p>
    <w:p w14:paraId="6845F80E" w14:textId="77777777" w:rsidR="00F05B87" w:rsidRPr="00FF54D3" w:rsidRDefault="00F05B87" w:rsidP="0088305D">
      <w:pPr>
        <w:pStyle w:val="Default"/>
        <w:rPr>
          <w:rFonts w:ascii="Aptos" w:hAnsi="Aptos"/>
          <w:sz w:val="22"/>
          <w:szCs w:val="22"/>
        </w:rPr>
      </w:pPr>
    </w:p>
    <w:p w14:paraId="5F4A0EBF" w14:textId="77777777" w:rsidR="00F05B87" w:rsidRPr="00FF54D3" w:rsidRDefault="00F05B87" w:rsidP="0088305D">
      <w:pPr>
        <w:pStyle w:val="Default"/>
        <w:rPr>
          <w:rFonts w:ascii="Aptos" w:hAnsi="Aptos"/>
          <w:sz w:val="22"/>
          <w:szCs w:val="22"/>
        </w:rPr>
      </w:pPr>
      <w:r w:rsidRPr="00FF54D3">
        <w:rPr>
          <w:rFonts w:ascii="Aptos" w:hAnsi="Aptos"/>
          <w:sz w:val="22"/>
          <w:szCs w:val="22"/>
        </w:rPr>
        <w:t>Grad Student Name: ________________________________ Signature/</w:t>
      </w:r>
      <w:proofErr w:type="gramStart"/>
      <w:r w:rsidRPr="00FF54D3">
        <w:rPr>
          <w:rFonts w:ascii="Aptos" w:hAnsi="Aptos"/>
          <w:sz w:val="22"/>
          <w:szCs w:val="22"/>
        </w:rPr>
        <w:t>Email:_</w:t>
      </w:r>
      <w:proofErr w:type="gramEnd"/>
      <w:r w:rsidRPr="00FF54D3">
        <w:rPr>
          <w:rFonts w:ascii="Aptos" w:hAnsi="Aptos"/>
          <w:sz w:val="22"/>
          <w:szCs w:val="22"/>
        </w:rPr>
        <w:t>______________________________</w:t>
      </w:r>
    </w:p>
    <w:p w14:paraId="3724912D" w14:textId="77777777" w:rsidR="00F05B87" w:rsidRPr="00FF54D3" w:rsidRDefault="00F05B87" w:rsidP="0088305D">
      <w:pPr>
        <w:pStyle w:val="Default"/>
        <w:rPr>
          <w:rFonts w:ascii="Aptos" w:hAnsi="Aptos"/>
          <w:sz w:val="22"/>
          <w:szCs w:val="22"/>
        </w:rPr>
      </w:pPr>
    </w:p>
    <w:p w14:paraId="10E23262" w14:textId="77777777" w:rsidR="00F05B87" w:rsidRPr="00FF54D3" w:rsidRDefault="00F05B87" w:rsidP="0088305D">
      <w:pPr>
        <w:pStyle w:val="Default"/>
        <w:rPr>
          <w:rFonts w:ascii="Aptos" w:hAnsi="Aptos"/>
          <w:sz w:val="22"/>
          <w:szCs w:val="22"/>
        </w:rPr>
      </w:pPr>
      <w:r w:rsidRPr="00FF54D3">
        <w:rPr>
          <w:rFonts w:ascii="Aptos" w:hAnsi="Aptos"/>
          <w:sz w:val="22"/>
          <w:szCs w:val="22"/>
        </w:rPr>
        <w:t>Grad Student Name: ________________________________ Signature/</w:t>
      </w:r>
      <w:proofErr w:type="gramStart"/>
      <w:r w:rsidRPr="00FF54D3">
        <w:rPr>
          <w:rFonts w:ascii="Aptos" w:hAnsi="Aptos"/>
          <w:sz w:val="22"/>
          <w:szCs w:val="22"/>
        </w:rPr>
        <w:t>Email:_</w:t>
      </w:r>
      <w:proofErr w:type="gramEnd"/>
      <w:r w:rsidRPr="00FF54D3">
        <w:rPr>
          <w:rFonts w:ascii="Aptos" w:hAnsi="Aptos"/>
          <w:sz w:val="22"/>
          <w:szCs w:val="22"/>
        </w:rPr>
        <w:t>______________________________</w:t>
      </w:r>
    </w:p>
    <w:p w14:paraId="6CEB7E25" w14:textId="77777777" w:rsidR="00FF54D3" w:rsidRPr="00FF54D3" w:rsidRDefault="00FF54D3" w:rsidP="0088305D">
      <w:pPr>
        <w:pStyle w:val="CM2"/>
        <w:tabs>
          <w:tab w:val="left" w:pos="3544"/>
          <w:tab w:val="left" w:pos="7088"/>
        </w:tabs>
        <w:spacing w:line="276" w:lineRule="auto"/>
        <w:rPr>
          <w:rFonts w:ascii="Aptos" w:hAnsi="Aptos"/>
          <w:b/>
          <w:bCs/>
          <w:color w:val="000000"/>
          <w:sz w:val="22"/>
          <w:szCs w:val="22"/>
        </w:rPr>
      </w:pPr>
    </w:p>
    <w:p w14:paraId="50B39492" w14:textId="3C0A299F" w:rsidR="00F05B87" w:rsidRPr="00FF54D3" w:rsidRDefault="00F05B87" w:rsidP="0088305D">
      <w:pPr>
        <w:pStyle w:val="CM2"/>
        <w:tabs>
          <w:tab w:val="left" w:pos="3544"/>
          <w:tab w:val="left" w:pos="7088"/>
        </w:tabs>
        <w:spacing w:line="276" w:lineRule="auto"/>
        <w:rPr>
          <w:rFonts w:ascii="Aptos" w:hAnsi="Aptos"/>
          <w:bCs/>
          <w:color w:val="000000"/>
          <w:sz w:val="22"/>
          <w:szCs w:val="22"/>
        </w:rPr>
      </w:pPr>
      <w:r w:rsidRPr="00FF54D3">
        <w:rPr>
          <w:rFonts w:ascii="Aptos" w:hAnsi="Aptos"/>
          <w:b/>
          <w:bCs/>
          <w:color w:val="000000"/>
          <w:sz w:val="22"/>
          <w:szCs w:val="22"/>
        </w:rPr>
        <w:t>Graduate Representative Council Signatories:</w:t>
      </w:r>
      <w:r w:rsidRPr="00FF54D3">
        <w:rPr>
          <w:rFonts w:ascii="Aptos" w:hAnsi="Aptos"/>
          <w:bCs/>
          <w:color w:val="000000"/>
          <w:sz w:val="22"/>
          <w:szCs w:val="22"/>
        </w:rPr>
        <w:br/>
        <w:t>As the elected GRC rep for this department, I confirm this event/project/activity is organized by grad students, for grad students and that grad students in our department support using our GSS Department Grant for this purpose</w:t>
      </w:r>
      <w:r w:rsidR="0084762A" w:rsidRPr="00FF54D3">
        <w:rPr>
          <w:rFonts w:ascii="Aptos" w:hAnsi="Aptos"/>
          <w:bCs/>
          <w:color w:val="000000"/>
          <w:sz w:val="22"/>
          <w:szCs w:val="22"/>
        </w:rPr>
        <w:t xml:space="preserve">. I confirm that I will be individually responsible for the allocation of these funds. I confirm that I have reviewed this application </w:t>
      </w:r>
      <w:r w:rsidR="00B438B0" w:rsidRPr="00FF54D3">
        <w:rPr>
          <w:rFonts w:ascii="Aptos" w:hAnsi="Aptos"/>
          <w:bCs/>
          <w:color w:val="000000"/>
          <w:sz w:val="22"/>
          <w:szCs w:val="22"/>
        </w:rPr>
        <w:t>and understand that additional funds will not be made available to my department in the event of dispute over the use of our department’s available grant funds</w:t>
      </w:r>
      <w:r w:rsidRPr="00FF54D3">
        <w:rPr>
          <w:rFonts w:ascii="Aptos" w:hAnsi="Aptos"/>
          <w:bCs/>
          <w:color w:val="000000"/>
          <w:sz w:val="22"/>
          <w:szCs w:val="22"/>
        </w:rPr>
        <w:t>:</w:t>
      </w:r>
    </w:p>
    <w:p w14:paraId="14577D02" w14:textId="77777777" w:rsidR="00F05B87" w:rsidRPr="00FF54D3" w:rsidRDefault="00F05B87" w:rsidP="0088305D">
      <w:pPr>
        <w:pStyle w:val="Default"/>
        <w:rPr>
          <w:rFonts w:ascii="Aptos" w:hAnsi="Aptos"/>
          <w:sz w:val="22"/>
          <w:szCs w:val="22"/>
        </w:rPr>
      </w:pPr>
    </w:p>
    <w:p w14:paraId="3131F145" w14:textId="4A52425D" w:rsidR="00F05B87" w:rsidRPr="00FF54D3" w:rsidRDefault="00F05B87" w:rsidP="0088305D">
      <w:pPr>
        <w:pStyle w:val="Default"/>
        <w:rPr>
          <w:rFonts w:ascii="Aptos" w:hAnsi="Aptos"/>
          <w:sz w:val="22"/>
          <w:szCs w:val="22"/>
        </w:rPr>
      </w:pPr>
      <w:r w:rsidRPr="00FF54D3">
        <w:rPr>
          <w:rFonts w:ascii="Aptos" w:hAnsi="Aptos"/>
          <w:sz w:val="22"/>
          <w:szCs w:val="22"/>
        </w:rPr>
        <w:t>GRC Rep</w:t>
      </w:r>
      <w:r w:rsidR="00B438B0" w:rsidRPr="00FF54D3">
        <w:rPr>
          <w:rFonts w:ascii="Aptos" w:hAnsi="Aptos"/>
          <w:sz w:val="22"/>
          <w:szCs w:val="22"/>
        </w:rPr>
        <w:t xml:space="preserve"> Name</w:t>
      </w:r>
      <w:r w:rsidRPr="00FF54D3">
        <w:rPr>
          <w:rFonts w:ascii="Aptos" w:hAnsi="Aptos"/>
          <w:sz w:val="22"/>
          <w:szCs w:val="22"/>
        </w:rPr>
        <w:t xml:space="preserve">: </w:t>
      </w:r>
      <w:r w:rsidR="00B438B0" w:rsidRPr="00FF54D3">
        <w:rPr>
          <w:rFonts w:ascii="Aptos" w:hAnsi="Aptos"/>
          <w:sz w:val="22"/>
          <w:szCs w:val="22"/>
        </w:rPr>
        <w:t>__</w:t>
      </w:r>
      <w:r w:rsidRPr="00FF54D3">
        <w:rPr>
          <w:rFonts w:ascii="Aptos" w:hAnsi="Aptos"/>
          <w:sz w:val="22"/>
          <w:szCs w:val="22"/>
        </w:rPr>
        <w:t>_________________________ Email: ______</w:t>
      </w:r>
      <w:r w:rsidR="00B438B0" w:rsidRPr="00FF54D3">
        <w:rPr>
          <w:rFonts w:ascii="Aptos" w:hAnsi="Aptos"/>
          <w:sz w:val="22"/>
          <w:szCs w:val="22"/>
        </w:rPr>
        <w:t>_______</w:t>
      </w:r>
      <w:r w:rsidRPr="00FF54D3">
        <w:rPr>
          <w:rFonts w:ascii="Aptos" w:hAnsi="Aptos"/>
          <w:sz w:val="22"/>
          <w:szCs w:val="22"/>
        </w:rPr>
        <w:t xml:space="preserve">_____ </w:t>
      </w:r>
      <w:proofErr w:type="gramStart"/>
      <w:r w:rsidRPr="00FF54D3">
        <w:rPr>
          <w:rFonts w:ascii="Aptos" w:hAnsi="Aptos"/>
          <w:sz w:val="22"/>
          <w:szCs w:val="22"/>
        </w:rPr>
        <w:t>Signature:_</w:t>
      </w:r>
      <w:proofErr w:type="gramEnd"/>
      <w:r w:rsidRPr="00FF54D3">
        <w:rPr>
          <w:rFonts w:ascii="Aptos" w:hAnsi="Aptos"/>
          <w:sz w:val="22"/>
          <w:szCs w:val="22"/>
        </w:rPr>
        <w:t>______________________</w:t>
      </w:r>
    </w:p>
    <w:p w14:paraId="6401A8EC" w14:textId="77777777" w:rsidR="00F05B87" w:rsidRPr="00FF54D3" w:rsidRDefault="00F05B87" w:rsidP="0088305D">
      <w:pPr>
        <w:pStyle w:val="Default"/>
        <w:rPr>
          <w:rFonts w:ascii="Aptos" w:hAnsi="Aptos"/>
          <w:b/>
          <w:bCs/>
          <w:sz w:val="22"/>
          <w:szCs w:val="22"/>
        </w:rPr>
      </w:pPr>
    </w:p>
    <w:p w14:paraId="2EBA632A" w14:textId="4F9E3661" w:rsidR="00F05B87" w:rsidRPr="00FF54D3" w:rsidRDefault="00F05B87" w:rsidP="0088305D">
      <w:pPr>
        <w:pStyle w:val="Default"/>
        <w:jc w:val="center"/>
        <w:rPr>
          <w:rFonts w:ascii="Aptos" w:hAnsi="Aptos"/>
          <w:b/>
          <w:bCs/>
          <w:sz w:val="22"/>
          <w:szCs w:val="22"/>
        </w:rPr>
      </w:pPr>
      <w:r w:rsidRPr="00FF54D3">
        <w:rPr>
          <w:rFonts w:ascii="Aptos" w:hAnsi="Aptos"/>
          <w:b/>
          <w:bCs/>
          <w:sz w:val="22"/>
          <w:szCs w:val="22"/>
        </w:rPr>
        <w:t xml:space="preserve">Section </w:t>
      </w:r>
      <w:r w:rsidR="0084762A" w:rsidRPr="00FF54D3">
        <w:rPr>
          <w:rFonts w:ascii="Aptos" w:hAnsi="Aptos"/>
          <w:b/>
          <w:bCs/>
          <w:sz w:val="22"/>
          <w:szCs w:val="22"/>
        </w:rPr>
        <w:t>C</w:t>
      </w:r>
      <w:r w:rsidRPr="00FF54D3">
        <w:rPr>
          <w:rFonts w:ascii="Aptos" w:hAnsi="Aptos"/>
          <w:b/>
          <w:bCs/>
          <w:sz w:val="22"/>
          <w:szCs w:val="22"/>
        </w:rPr>
        <w:t>: Multi Department Grants</w:t>
      </w:r>
    </w:p>
    <w:p w14:paraId="3F7B1EA5" w14:textId="77777777" w:rsidR="00F05B87" w:rsidRDefault="00F05B87" w:rsidP="0088305D">
      <w:pPr>
        <w:spacing w:after="0"/>
        <w:rPr>
          <w:rFonts w:ascii="Aptos" w:hAnsi="Aptos" w:cs="Arial"/>
        </w:rPr>
      </w:pPr>
      <w:r w:rsidRPr="00FF54D3">
        <w:rPr>
          <w:rFonts w:ascii="Aptos" w:hAnsi="Aptos" w:cs="Arial"/>
        </w:rPr>
        <w:t>Only fill this section out for multi department grant applications.</w:t>
      </w:r>
    </w:p>
    <w:p w14:paraId="0680C9BF" w14:textId="77777777" w:rsidR="00FF54D3" w:rsidRPr="00FF54D3" w:rsidRDefault="00FF54D3" w:rsidP="0088305D">
      <w:pPr>
        <w:spacing w:after="0"/>
        <w:rPr>
          <w:rFonts w:ascii="Aptos" w:hAnsi="Aptos" w:cs="Arial"/>
        </w:rPr>
      </w:pPr>
    </w:p>
    <w:p w14:paraId="7153785B" w14:textId="77777777" w:rsidR="00F05B87" w:rsidRPr="00FF54D3" w:rsidRDefault="00F05B87" w:rsidP="0088305D">
      <w:pPr>
        <w:pStyle w:val="Default"/>
        <w:rPr>
          <w:rFonts w:ascii="Aptos" w:hAnsi="Aptos"/>
          <w:sz w:val="22"/>
          <w:szCs w:val="22"/>
        </w:rPr>
      </w:pPr>
      <w:r w:rsidRPr="00FF54D3">
        <w:rPr>
          <w:rFonts w:ascii="Aptos" w:hAnsi="Aptos"/>
          <w:sz w:val="22"/>
          <w:szCs w:val="22"/>
        </w:rPr>
        <w:t xml:space="preserve">GRC Rep for Dept(s): _______________________ Email: ____________________ </w:t>
      </w:r>
      <w:proofErr w:type="gramStart"/>
      <w:r w:rsidRPr="00FF54D3">
        <w:rPr>
          <w:rFonts w:ascii="Aptos" w:hAnsi="Aptos"/>
          <w:sz w:val="22"/>
          <w:szCs w:val="22"/>
        </w:rPr>
        <w:t>Signature:_</w:t>
      </w:r>
      <w:proofErr w:type="gramEnd"/>
      <w:r w:rsidRPr="00FF54D3">
        <w:rPr>
          <w:rFonts w:ascii="Aptos" w:hAnsi="Aptos"/>
          <w:sz w:val="22"/>
          <w:szCs w:val="22"/>
        </w:rPr>
        <w:t>__________________</w:t>
      </w:r>
    </w:p>
    <w:p w14:paraId="2A3D21C9" w14:textId="77777777" w:rsidR="00F05B87" w:rsidRPr="00FF54D3" w:rsidRDefault="00F05B87" w:rsidP="0088305D">
      <w:pPr>
        <w:pStyle w:val="Default"/>
        <w:rPr>
          <w:rFonts w:ascii="Aptos" w:hAnsi="Aptos"/>
          <w:sz w:val="22"/>
          <w:szCs w:val="22"/>
        </w:rPr>
      </w:pPr>
      <w:r w:rsidRPr="00FF54D3">
        <w:rPr>
          <w:rFonts w:ascii="Aptos" w:hAnsi="Aptos"/>
          <w:iCs/>
          <w:sz w:val="22"/>
          <w:szCs w:val="22"/>
        </w:rPr>
        <w:tab/>
      </w:r>
    </w:p>
    <w:p w14:paraId="0645F710" w14:textId="77777777" w:rsidR="00F05B87" w:rsidRPr="00FF54D3" w:rsidRDefault="00F05B87" w:rsidP="0088305D">
      <w:pPr>
        <w:pStyle w:val="Default"/>
        <w:rPr>
          <w:rFonts w:ascii="Aptos" w:hAnsi="Aptos"/>
          <w:sz w:val="22"/>
          <w:szCs w:val="22"/>
        </w:rPr>
      </w:pPr>
      <w:r w:rsidRPr="00FF54D3">
        <w:rPr>
          <w:rFonts w:ascii="Aptos" w:hAnsi="Aptos"/>
          <w:sz w:val="22"/>
          <w:szCs w:val="22"/>
        </w:rPr>
        <w:t xml:space="preserve">GRC Rep for Dept(s): _______________________ Email: ____________________ </w:t>
      </w:r>
      <w:proofErr w:type="gramStart"/>
      <w:r w:rsidRPr="00FF54D3">
        <w:rPr>
          <w:rFonts w:ascii="Aptos" w:hAnsi="Aptos"/>
          <w:sz w:val="22"/>
          <w:szCs w:val="22"/>
        </w:rPr>
        <w:t>Signature:_</w:t>
      </w:r>
      <w:proofErr w:type="gramEnd"/>
      <w:r w:rsidRPr="00FF54D3">
        <w:rPr>
          <w:rFonts w:ascii="Aptos" w:hAnsi="Aptos"/>
          <w:sz w:val="22"/>
          <w:szCs w:val="22"/>
        </w:rPr>
        <w:t>__________________</w:t>
      </w:r>
    </w:p>
    <w:p w14:paraId="46B7EC24" w14:textId="0E0E8F4D" w:rsidR="00F05B87" w:rsidRPr="00FF54D3" w:rsidRDefault="00F05B87" w:rsidP="0088305D">
      <w:pPr>
        <w:pStyle w:val="Default"/>
        <w:rPr>
          <w:rFonts w:ascii="Aptos" w:hAnsi="Aptos"/>
          <w:sz w:val="22"/>
          <w:szCs w:val="22"/>
        </w:rPr>
      </w:pPr>
    </w:p>
    <w:p w14:paraId="2EC61CE2" w14:textId="50256955" w:rsidR="00F05B87" w:rsidRDefault="00F05B87" w:rsidP="0088305D">
      <w:pPr>
        <w:pStyle w:val="CM9"/>
        <w:spacing w:line="276" w:lineRule="auto"/>
        <w:ind w:right="242"/>
        <w:rPr>
          <w:rFonts w:ascii="Aptos" w:hAnsi="Aptos"/>
          <w:iCs/>
          <w:color w:val="000000"/>
          <w:sz w:val="22"/>
          <w:szCs w:val="22"/>
        </w:rPr>
      </w:pPr>
      <w:r w:rsidRPr="00FF54D3">
        <w:rPr>
          <w:rFonts w:ascii="Aptos" w:hAnsi="Aptos"/>
          <w:iCs/>
          <w:color w:val="000000"/>
          <w:sz w:val="22"/>
          <w:szCs w:val="22"/>
        </w:rPr>
        <w:t xml:space="preserve">If more than three departments are applying for a grant, please submit all GRC rep names to </w:t>
      </w:r>
      <w:hyperlink r:id="rId19" w:history="1">
        <w:r w:rsidRPr="00FF54D3">
          <w:rPr>
            <w:rStyle w:val="Hyperlink"/>
            <w:rFonts w:ascii="Aptos" w:hAnsi="Aptos" w:cs="Arial"/>
            <w:iCs/>
            <w:sz w:val="22"/>
            <w:szCs w:val="22"/>
          </w:rPr>
          <w:t>gssgov@uvic.ca</w:t>
        </w:r>
      </w:hyperlink>
      <w:r w:rsidRPr="00FF54D3">
        <w:rPr>
          <w:rFonts w:ascii="Aptos" w:hAnsi="Aptos"/>
          <w:iCs/>
          <w:color w:val="000000"/>
          <w:sz w:val="22"/>
          <w:szCs w:val="22"/>
        </w:rPr>
        <w:t xml:space="preserve"> </w:t>
      </w:r>
    </w:p>
    <w:p w14:paraId="4249E62C" w14:textId="77777777" w:rsidR="00FF54D3" w:rsidRPr="00FF54D3" w:rsidRDefault="00FF54D3" w:rsidP="00FF54D3">
      <w:pPr>
        <w:pStyle w:val="Default"/>
      </w:pPr>
    </w:p>
    <w:p w14:paraId="644FB106" w14:textId="66E4AB7F" w:rsidR="00C82ED3" w:rsidRDefault="00F05B87" w:rsidP="0088305D">
      <w:pPr>
        <w:pStyle w:val="CM9"/>
        <w:spacing w:line="231" w:lineRule="atLeast"/>
        <w:jc w:val="center"/>
        <w:rPr>
          <w:rFonts w:ascii="Aptos" w:hAnsi="Aptos"/>
          <w:b/>
          <w:bCs/>
          <w:color w:val="000000"/>
          <w:sz w:val="22"/>
          <w:szCs w:val="22"/>
        </w:rPr>
      </w:pPr>
      <w:r w:rsidRPr="00FF54D3">
        <w:rPr>
          <w:rFonts w:ascii="Aptos" w:hAnsi="Aptos"/>
          <w:b/>
          <w:bCs/>
          <w:color w:val="000000"/>
          <w:sz w:val="22"/>
          <w:szCs w:val="22"/>
        </w:rPr>
        <w:t xml:space="preserve">Section </w:t>
      </w:r>
      <w:r w:rsidR="0084762A" w:rsidRPr="00FF54D3">
        <w:rPr>
          <w:rFonts w:ascii="Aptos" w:hAnsi="Aptos"/>
          <w:b/>
          <w:bCs/>
          <w:color w:val="000000"/>
          <w:sz w:val="22"/>
          <w:szCs w:val="22"/>
        </w:rPr>
        <w:t>D</w:t>
      </w:r>
      <w:r w:rsidRPr="00FF54D3">
        <w:rPr>
          <w:rFonts w:ascii="Aptos" w:hAnsi="Aptos"/>
          <w:b/>
          <w:bCs/>
          <w:color w:val="000000"/>
          <w:sz w:val="22"/>
          <w:szCs w:val="22"/>
        </w:rPr>
        <w:t xml:space="preserve">: </w:t>
      </w:r>
      <w:r w:rsidR="00C82ED3" w:rsidRPr="00FF54D3">
        <w:rPr>
          <w:rFonts w:ascii="Aptos" w:hAnsi="Aptos"/>
          <w:b/>
          <w:bCs/>
          <w:color w:val="000000"/>
          <w:sz w:val="22"/>
          <w:szCs w:val="22"/>
        </w:rPr>
        <w:t>Proposed Use of the Grant</w:t>
      </w:r>
    </w:p>
    <w:p w14:paraId="08EA326C" w14:textId="77777777" w:rsidR="00FF54D3" w:rsidRPr="00FF54D3" w:rsidRDefault="00FF54D3" w:rsidP="00FF54D3">
      <w:pPr>
        <w:pStyle w:val="Default"/>
      </w:pPr>
    </w:p>
    <w:p w14:paraId="60472538" w14:textId="77777777" w:rsidR="00C82ED3" w:rsidRPr="00FF54D3" w:rsidRDefault="00C82ED3" w:rsidP="0088305D">
      <w:pPr>
        <w:pStyle w:val="Default"/>
        <w:spacing w:line="231" w:lineRule="atLeast"/>
        <w:jc w:val="both"/>
        <w:rPr>
          <w:rFonts w:ascii="Aptos" w:hAnsi="Aptos"/>
          <w:sz w:val="22"/>
          <w:szCs w:val="22"/>
        </w:rPr>
      </w:pPr>
      <w:r w:rsidRPr="00FF54D3">
        <w:rPr>
          <w:rFonts w:ascii="Aptos" w:hAnsi="Aptos"/>
          <w:b/>
          <w:sz w:val="22"/>
          <w:szCs w:val="22"/>
        </w:rPr>
        <w:t>Project/Activity/Event Title or Department Association Name</w:t>
      </w:r>
      <w:r w:rsidRPr="00FF54D3">
        <w:rPr>
          <w:rFonts w:ascii="Aptos" w:hAnsi="Aptos"/>
          <w:sz w:val="22"/>
          <w:szCs w:val="22"/>
        </w:rPr>
        <w:t>: ________________________________________</w:t>
      </w:r>
    </w:p>
    <w:p w14:paraId="246BC0B8" w14:textId="77777777" w:rsidR="00C82ED3" w:rsidRPr="00FF54D3" w:rsidRDefault="00C82ED3" w:rsidP="0088305D">
      <w:pPr>
        <w:pStyle w:val="Default"/>
        <w:spacing w:line="231" w:lineRule="atLeast"/>
        <w:jc w:val="both"/>
        <w:rPr>
          <w:rFonts w:ascii="Aptos" w:hAnsi="Aptos"/>
          <w:sz w:val="22"/>
          <w:szCs w:val="22"/>
        </w:rPr>
      </w:pPr>
    </w:p>
    <w:p w14:paraId="54CD117C" w14:textId="77777777" w:rsidR="00C82ED3" w:rsidRPr="00FF54D3" w:rsidRDefault="00C82ED3" w:rsidP="0088305D">
      <w:pPr>
        <w:pStyle w:val="Default"/>
        <w:spacing w:line="231" w:lineRule="atLeast"/>
        <w:jc w:val="both"/>
        <w:rPr>
          <w:rFonts w:ascii="Aptos" w:hAnsi="Aptos"/>
          <w:sz w:val="22"/>
          <w:szCs w:val="22"/>
        </w:rPr>
      </w:pPr>
      <w:r w:rsidRPr="00FF54D3">
        <w:rPr>
          <w:rFonts w:ascii="Aptos" w:hAnsi="Aptos"/>
          <w:b/>
          <w:sz w:val="22"/>
          <w:szCs w:val="22"/>
        </w:rPr>
        <w:t>Date of Activity/Event/Project Completion</w:t>
      </w:r>
      <w:r w:rsidRPr="00FF54D3">
        <w:rPr>
          <w:rFonts w:ascii="Aptos" w:hAnsi="Aptos"/>
          <w:sz w:val="22"/>
          <w:szCs w:val="22"/>
        </w:rPr>
        <w:t>: ________________________________________________________</w:t>
      </w:r>
    </w:p>
    <w:p w14:paraId="5A249631" w14:textId="77777777" w:rsidR="00C82ED3" w:rsidRPr="00FF54D3" w:rsidRDefault="00C82ED3" w:rsidP="0088305D">
      <w:pPr>
        <w:pStyle w:val="Default"/>
        <w:spacing w:line="231" w:lineRule="atLeast"/>
        <w:rPr>
          <w:rFonts w:ascii="Aptos" w:hAnsi="Aptos"/>
          <w:sz w:val="22"/>
          <w:szCs w:val="22"/>
        </w:rPr>
      </w:pPr>
    </w:p>
    <w:p w14:paraId="48A2AEF7" w14:textId="1056807B" w:rsidR="00C82ED3" w:rsidRPr="00FF54D3" w:rsidRDefault="00F05B87" w:rsidP="0088305D">
      <w:pPr>
        <w:pStyle w:val="Default"/>
        <w:spacing w:line="231" w:lineRule="atLeast"/>
        <w:rPr>
          <w:rFonts w:ascii="Aptos" w:hAnsi="Aptos"/>
          <w:sz w:val="22"/>
          <w:szCs w:val="22"/>
        </w:rPr>
      </w:pPr>
      <w:r w:rsidRPr="00FF54D3">
        <w:rPr>
          <w:rFonts w:ascii="Aptos" w:hAnsi="Aptos"/>
          <w:noProof/>
          <w:sz w:val="22"/>
          <w:szCs w:val="22"/>
        </w:rPr>
        <w:lastRenderedPageBreak/>
        <mc:AlternateContent>
          <mc:Choice Requires="wps">
            <w:drawing>
              <wp:anchor distT="0" distB="0" distL="114300" distR="114300" simplePos="0" relativeHeight="251659264" behindDoc="0" locked="0" layoutInCell="1" allowOverlap="1" wp14:anchorId="06E20264" wp14:editId="0882BF50">
                <wp:simplePos x="0" y="0"/>
                <wp:positionH relativeFrom="margin">
                  <wp:align>left</wp:align>
                </wp:positionH>
                <wp:positionV relativeFrom="paragraph">
                  <wp:posOffset>513715</wp:posOffset>
                </wp:positionV>
                <wp:extent cx="6486525" cy="4162425"/>
                <wp:effectExtent l="0" t="0" r="28575" b="28575"/>
                <wp:wrapTopAndBottom/>
                <wp:docPr id="10"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6525" cy="4162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E33B83" id="Rectangle 28" o:spid="_x0000_s1026" style="position:absolute;margin-left:0;margin-top:40.45pt;width:510.75pt;height:327.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">
                <w10:wrap type="topAndBottom" anchorx="margin"/>
              </v:rect>
            </w:pict>
          </mc:Fallback>
        </mc:AlternateContent>
      </w:r>
      <w:r w:rsidR="00C82ED3" w:rsidRPr="00FF54D3">
        <w:rPr>
          <w:rFonts w:ascii="Aptos" w:hAnsi="Aptos"/>
          <w:sz w:val="22"/>
          <w:szCs w:val="22"/>
        </w:rPr>
        <w:t>Describe, in 1-2 paragraphs, the project/activities/event for which the grant will be used. Include how the project/event will be advertised</w:t>
      </w:r>
      <w:r w:rsidR="00B438B0" w:rsidRPr="00FF54D3">
        <w:rPr>
          <w:rFonts w:ascii="Aptos" w:hAnsi="Aptos"/>
          <w:sz w:val="22"/>
          <w:szCs w:val="22"/>
        </w:rPr>
        <w:t>/</w:t>
      </w:r>
      <w:r w:rsidR="00C82ED3" w:rsidRPr="00FF54D3">
        <w:rPr>
          <w:rFonts w:ascii="Aptos" w:hAnsi="Aptos"/>
          <w:sz w:val="22"/>
          <w:szCs w:val="22"/>
        </w:rPr>
        <w:t xml:space="preserve">promoted to ensure all department graduate students are included. If necessary, attach additional materials. </w:t>
      </w:r>
      <w:bookmarkStart w:id="0" w:name="Text_Box_1"/>
      <w:r w:rsidR="00C82ED3" w:rsidRPr="00FF54D3">
        <w:rPr>
          <w:rFonts w:ascii="Aptos" w:hAnsi="Aptos"/>
          <w:sz w:val="22"/>
          <w:szCs w:val="22"/>
        </w:rPr>
        <w:fldChar w:fldCharType="begin">
          <w:ffData>
            <w:name w:val="Text_Box_1"/>
            <w:enabled/>
            <w:calcOnExit w:val="0"/>
            <w:textInput/>
          </w:ffData>
        </w:fldChar>
      </w:r>
      <w:r w:rsidR="00C82ED3" w:rsidRPr="00FF54D3">
        <w:rPr>
          <w:rFonts w:ascii="Aptos" w:hAnsi="Aptos"/>
          <w:sz w:val="22"/>
          <w:szCs w:val="22"/>
        </w:rPr>
        <w:instrText xml:space="preserve"> FORMTEXT </w:instrText>
      </w:r>
      <w:r w:rsidR="00C82ED3" w:rsidRPr="00FF54D3">
        <w:rPr>
          <w:rFonts w:ascii="Aptos" w:hAnsi="Aptos"/>
          <w:sz w:val="22"/>
          <w:szCs w:val="22"/>
        </w:rPr>
      </w:r>
      <w:r w:rsidR="00C82ED3" w:rsidRPr="00FF54D3">
        <w:rPr>
          <w:rFonts w:ascii="Aptos" w:hAnsi="Aptos"/>
          <w:sz w:val="22"/>
          <w:szCs w:val="22"/>
        </w:rPr>
        <w:fldChar w:fldCharType="separate"/>
      </w:r>
      <w:r w:rsidR="00C82ED3" w:rsidRPr="00FF54D3">
        <w:rPr>
          <w:rFonts w:ascii="Aptos" w:hAnsi="Aptos"/>
          <w:sz w:val="22"/>
          <w:szCs w:val="22"/>
        </w:rPr>
        <w:fldChar w:fldCharType="end"/>
      </w:r>
      <w:bookmarkEnd w:id="0"/>
    </w:p>
    <w:p w14:paraId="241F196A" w14:textId="6D4C859B" w:rsidR="00C82ED3" w:rsidRPr="00FF54D3" w:rsidRDefault="00C82ED3" w:rsidP="0088305D">
      <w:pPr>
        <w:pStyle w:val="Default"/>
        <w:spacing w:line="231" w:lineRule="atLeast"/>
        <w:jc w:val="both"/>
        <w:rPr>
          <w:rFonts w:ascii="Aptos" w:hAnsi="Aptos"/>
          <w:sz w:val="22"/>
          <w:szCs w:val="22"/>
        </w:rPr>
      </w:pPr>
    </w:p>
    <w:p w14:paraId="581ECF9F" w14:textId="77777777" w:rsidR="00C82ED3" w:rsidRPr="00FF54D3" w:rsidRDefault="00C82ED3" w:rsidP="0088305D">
      <w:pPr>
        <w:pStyle w:val="Default"/>
        <w:spacing w:line="231" w:lineRule="atLeast"/>
        <w:jc w:val="center"/>
        <w:rPr>
          <w:rFonts w:ascii="Aptos" w:hAnsi="Aptos"/>
          <w:b/>
          <w:bCs/>
          <w:sz w:val="22"/>
          <w:szCs w:val="22"/>
        </w:rPr>
      </w:pPr>
      <w:r w:rsidRPr="00FF54D3">
        <w:rPr>
          <w:rFonts w:ascii="Aptos" w:hAnsi="Aptos"/>
          <w:b/>
          <w:bCs/>
          <w:sz w:val="22"/>
          <w:szCs w:val="22"/>
        </w:rPr>
        <w:t>Budget</w:t>
      </w:r>
    </w:p>
    <w:p w14:paraId="310FF7FB" w14:textId="46821B23" w:rsidR="00C82ED3" w:rsidRPr="00FF54D3" w:rsidRDefault="00C82ED3" w:rsidP="0088305D">
      <w:pPr>
        <w:pStyle w:val="Default"/>
        <w:jc w:val="center"/>
        <w:rPr>
          <w:rFonts w:ascii="Aptos" w:hAnsi="Aptos"/>
          <w:sz w:val="22"/>
          <w:szCs w:val="22"/>
        </w:rPr>
      </w:pPr>
      <w:r w:rsidRPr="00FF54D3">
        <w:rPr>
          <w:rFonts w:ascii="Aptos" w:hAnsi="Aptos"/>
          <w:noProof/>
          <w:sz w:val="22"/>
          <w:szCs w:val="22"/>
        </w:rPr>
        <mc:AlternateContent>
          <mc:Choice Requires="wps">
            <w:drawing>
              <wp:anchor distT="0" distB="0" distL="114300" distR="114300" simplePos="0" relativeHeight="251660288" behindDoc="0" locked="0" layoutInCell="1" allowOverlap="1" wp14:anchorId="517251E3" wp14:editId="7E007CD5">
                <wp:simplePos x="0" y="0"/>
                <wp:positionH relativeFrom="margin">
                  <wp:align>left</wp:align>
                </wp:positionH>
                <wp:positionV relativeFrom="paragraph">
                  <wp:posOffset>512445</wp:posOffset>
                </wp:positionV>
                <wp:extent cx="6486525" cy="1533525"/>
                <wp:effectExtent l="0" t="0" r="28575" b="28575"/>
                <wp:wrapTopAndBottom/>
                <wp:docPr id="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6525" cy="1533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DDFD24" id="Rectangle 29" o:spid="_x0000_s1026" style="position:absolute;margin-left:0;margin-top:40.35pt;width:510.75pt;height:120.7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">
                <w10:wrap type="topAndBottom" anchorx="margin"/>
              </v:rect>
            </w:pict>
          </mc:Fallback>
        </mc:AlternateContent>
      </w:r>
      <w:r w:rsidRPr="00FF54D3">
        <w:rPr>
          <w:rFonts w:ascii="Aptos" w:hAnsi="Aptos"/>
          <w:sz w:val="22"/>
          <w:szCs w:val="22"/>
        </w:rPr>
        <w:t xml:space="preserve">Provide a </w:t>
      </w:r>
      <w:r w:rsidR="00F05B87" w:rsidRPr="00FF54D3">
        <w:rPr>
          <w:rFonts w:ascii="Aptos" w:hAnsi="Aptos"/>
          <w:sz w:val="22"/>
          <w:szCs w:val="22"/>
        </w:rPr>
        <w:t xml:space="preserve">brief </w:t>
      </w:r>
      <w:r w:rsidRPr="00FF54D3">
        <w:rPr>
          <w:rFonts w:ascii="Aptos" w:hAnsi="Aptos"/>
          <w:sz w:val="22"/>
          <w:szCs w:val="22"/>
        </w:rPr>
        <w:t>budget for the project/activity/event. If the budget is larger than the requested Department Grant, indicate the other revenue sources. Please confirm the event will be free of charge to all graduate students of the department.</w:t>
      </w:r>
      <w:bookmarkStart w:id="1" w:name="Text_Box_3"/>
    </w:p>
    <w:p w14:paraId="4CA91D44" w14:textId="77777777" w:rsidR="00C82ED3" w:rsidRPr="00FF54D3" w:rsidRDefault="00C82ED3" w:rsidP="0088305D">
      <w:pPr>
        <w:pStyle w:val="CM13"/>
        <w:spacing w:line="488" w:lineRule="atLeast"/>
        <w:jc w:val="center"/>
        <w:rPr>
          <w:rFonts w:ascii="Aptos" w:hAnsi="Aptos"/>
          <w:b/>
          <w:bCs/>
          <w:color w:val="000000"/>
          <w:sz w:val="22"/>
          <w:szCs w:val="22"/>
        </w:rPr>
      </w:pPr>
      <w:r w:rsidRPr="00FF54D3">
        <w:rPr>
          <w:rFonts w:ascii="Aptos" w:hAnsi="Aptos"/>
          <w:b/>
          <w:bCs/>
          <w:color w:val="000000"/>
          <w:sz w:val="22"/>
          <w:szCs w:val="22"/>
        </w:rPr>
        <w:t>Preferred Method of Payment</w:t>
      </w:r>
    </w:p>
    <w:p w14:paraId="0EE4ADE0" w14:textId="77777777" w:rsidR="00C82ED3" w:rsidRPr="00FF54D3" w:rsidRDefault="004B4944" w:rsidP="0088305D">
      <w:pPr>
        <w:spacing w:after="0" w:line="240" w:lineRule="auto"/>
        <w:rPr>
          <w:rFonts w:ascii="Aptos" w:hAnsi="Aptos"/>
        </w:rPr>
      </w:pPr>
      <w:sdt>
        <w:sdtPr>
          <w:rPr>
            <w:rFonts w:ascii="Aptos" w:hAnsi="Aptos"/>
          </w:rPr>
          <w:id w:val="-1050994460"/>
          <w14:checkbox>
            <w14:checked w14:val="0"/>
            <w14:checkedState w14:val="2612" w14:font="MS Gothic"/>
            <w14:uncheckedState w14:val="2610" w14:font="MS Gothic"/>
          </w14:checkbox>
        </w:sdtPr>
        <w:sdtEndPr/>
        <w:sdtContent>
          <w:r w:rsidR="00C82ED3" w:rsidRPr="00FF54D3">
            <w:rPr>
              <w:rFonts w:ascii="Aptos" w:eastAsia="MS Gothic" w:hAnsi="Aptos"/>
            </w:rPr>
            <w:t>☐</w:t>
          </w:r>
        </w:sdtContent>
      </w:sdt>
      <w:r w:rsidR="00C82ED3" w:rsidRPr="00FF54D3">
        <w:rPr>
          <w:rFonts w:ascii="Aptos" w:hAnsi="Aptos"/>
        </w:rPr>
        <w:t xml:space="preserve"> Issue cheque to my department’s Grad Student Association (must be an organizational account with 2 signers, not a personal account)</w:t>
      </w:r>
    </w:p>
    <w:p w14:paraId="75EF1D8C" w14:textId="31266DD8" w:rsidR="00C82ED3" w:rsidRPr="00FF54D3" w:rsidRDefault="004B4944" w:rsidP="0088305D">
      <w:pPr>
        <w:spacing w:after="0" w:line="240" w:lineRule="auto"/>
        <w:rPr>
          <w:rFonts w:ascii="Aptos" w:hAnsi="Aptos"/>
        </w:rPr>
      </w:pPr>
      <w:sdt>
        <w:sdtPr>
          <w:rPr>
            <w:rFonts w:ascii="Aptos" w:hAnsi="Aptos"/>
          </w:rPr>
          <w:id w:val="135543651"/>
          <w14:checkbox>
            <w14:checked w14:val="0"/>
            <w14:checkedState w14:val="2612" w14:font="MS Gothic"/>
            <w14:uncheckedState w14:val="2610" w14:font="MS Gothic"/>
          </w14:checkbox>
        </w:sdtPr>
        <w:sdtEndPr/>
        <w:sdtContent>
          <w:r w:rsidR="00C82ED3" w:rsidRPr="00FF54D3">
            <w:rPr>
              <w:rFonts w:ascii="Aptos" w:eastAsia="MS Gothic" w:hAnsi="Aptos"/>
            </w:rPr>
            <w:t>☐</w:t>
          </w:r>
        </w:sdtContent>
      </w:sdt>
      <w:r w:rsidR="00C82ED3" w:rsidRPr="00FF54D3">
        <w:rPr>
          <w:rFonts w:ascii="Aptos" w:hAnsi="Aptos"/>
        </w:rPr>
        <w:t xml:space="preserve"> Issue cheque to my department graduate secretary to deposit to a UVic account</w:t>
      </w:r>
      <w:r w:rsidR="00DE126B" w:rsidRPr="00FF54D3">
        <w:rPr>
          <w:rFonts w:ascii="Aptos" w:hAnsi="Aptos"/>
        </w:rPr>
        <w:br/>
      </w:r>
    </w:p>
    <w:p w14:paraId="11197845" w14:textId="23E465ED" w:rsidR="00FC6637" w:rsidRPr="00FF54D3" w:rsidRDefault="00C82ED3" w:rsidP="0088305D">
      <w:pPr>
        <w:spacing w:after="0"/>
        <w:rPr>
          <w:rFonts w:ascii="Aptos" w:hAnsi="Aptos"/>
          <w:b/>
          <w:bCs/>
        </w:rPr>
      </w:pPr>
      <w:r w:rsidRPr="00FF54D3">
        <w:rPr>
          <w:rFonts w:ascii="Aptos" w:hAnsi="Aptos"/>
        </w:rPr>
        <w:t>Grad Secretary Name: _____________________________ Email: _____________________ Phone: _______________</w:t>
      </w:r>
      <w:r w:rsidRPr="00FF54D3">
        <w:rPr>
          <w:rFonts w:ascii="Aptos" w:hAnsi="Aptos"/>
        </w:rPr>
        <w:fldChar w:fldCharType="begin">
          <w:ffData>
            <w:name w:val="Text_Box_3"/>
            <w:enabled/>
            <w:calcOnExit w:val="0"/>
            <w:textInput/>
          </w:ffData>
        </w:fldChar>
      </w:r>
      <w:r w:rsidRPr="00FF54D3">
        <w:rPr>
          <w:rFonts w:ascii="Aptos" w:hAnsi="Aptos"/>
        </w:rPr>
        <w:instrText xml:space="preserve"> FORMTEXT </w:instrText>
      </w:r>
      <w:r w:rsidRPr="00FF54D3">
        <w:rPr>
          <w:rFonts w:ascii="Aptos" w:hAnsi="Aptos"/>
        </w:rPr>
      </w:r>
      <w:r w:rsidRPr="00FF54D3">
        <w:rPr>
          <w:rFonts w:ascii="Aptos" w:hAnsi="Aptos"/>
        </w:rPr>
        <w:fldChar w:fldCharType="separate"/>
      </w:r>
      <w:r w:rsidRPr="00FF54D3">
        <w:rPr>
          <w:rFonts w:ascii="Aptos" w:hAnsi="Aptos"/>
        </w:rPr>
        <w:fldChar w:fldCharType="end"/>
      </w:r>
      <w:bookmarkEnd w:id="1"/>
    </w:p>
    <w:p w14:paraId="33CCD077" w14:textId="77777777" w:rsidR="0066067D" w:rsidRPr="00FF54D3" w:rsidRDefault="0066067D" w:rsidP="0088305D">
      <w:pPr>
        <w:spacing w:after="0" w:line="240" w:lineRule="auto"/>
        <w:rPr>
          <w:rFonts w:ascii="Aptos" w:hAnsi="Aptos"/>
        </w:rPr>
      </w:pPr>
    </w:p>
    <w:p w14:paraId="73C53AFA" w14:textId="70748F04" w:rsidR="00595849" w:rsidRPr="00FF54D3" w:rsidRDefault="004D2E6B" w:rsidP="00595849">
      <w:pPr>
        <w:widowControl w:val="0"/>
        <w:spacing w:after="0" w:line="240" w:lineRule="auto"/>
        <w:jc w:val="center"/>
        <w:rPr>
          <w:rFonts w:ascii="Aptos" w:hAnsi="Aptos" w:cs="Arial"/>
          <w:b/>
          <w:bCs/>
          <w:color w:val="000000"/>
        </w:rPr>
      </w:pPr>
      <w:r w:rsidRPr="00FF54D3">
        <w:rPr>
          <w:rFonts w:ascii="Aptos" w:hAnsi="Aptos" w:cs="Arial"/>
          <w:b/>
          <w:bCs/>
          <w:color w:val="000000"/>
        </w:rPr>
        <w:t>AGREEMENT TO RULES AND CONDITIONS</w:t>
      </w:r>
    </w:p>
    <w:p w14:paraId="1094D4FF" w14:textId="02106DB7" w:rsidR="00513EEA" w:rsidRPr="00FF54D3" w:rsidRDefault="00726878" w:rsidP="0088305D">
      <w:pPr>
        <w:pStyle w:val="Default"/>
        <w:spacing w:line="276" w:lineRule="auto"/>
        <w:rPr>
          <w:rFonts w:ascii="Aptos" w:hAnsi="Aptos"/>
          <w:sz w:val="22"/>
          <w:szCs w:val="22"/>
        </w:rPr>
      </w:pPr>
      <w:r w:rsidRPr="00FF54D3">
        <w:rPr>
          <w:rFonts w:ascii="Aptos" w:hAnsi="Aptos"/>
          <w:sz w:val="22"/>
          <w:szCs w:val="22"/>
        </w:rPr>
        <w:t>As the Event Organizer</w:t>
      </w:r>
      <w:r w:rsidR="00513EEA" w:rsidRPr="00FF54D3">
        <w:rPr>
          <w:rFonts w:ascii="Aptos" w:hAnsi="Aptos"/>
          <w:sz w:val="22"/>
          <w:szCs w:val="22"/>
        </w:rPr>
        <w:t>,</w:t>
      </w:r>
      <w:r w:rsidRPr="00FF54D3">
        <w:rPr>
          <w:rFonts w:ascii="Aptos" w:hAnsi="Aptos"/>
          <w:sz w:val="22"/>
          <w:szCs w:val="22"/>
        </w:rPr>
        <w:t xml:space="preserve"> </w:t>
      </w:r>
      <w:r w:rsidR="00513EEA" w:rsidRPr="00FF54D3">
        <w:rPr>
          <w:rFonts w:ascii="Aptos" w:hAnsi="Aptos"/>
          <w:sz w:val="22"/>
          <w:szCs w:val="22"/>
        </w:rPr>
        <w:t>by signing below</w:t>
      </w:r>
      <w:r w:rsidR="00DF3FD1" w:rsidRPr="00FF54D3">
        <w:rPr>
          <w:rFonts w:ascii="Aptos" w:hAnsi="Aptos"/>
          <w:sz w:val="22"/>
          <w:szCs w:val="22"/>
        </w:rPr>
        <w:t xml:space="preserve"> </w:t>
      </w:r>
      <w:r w:rsidRPr="00FF54D3">
        <w:rPr>
          <w:rFonts w:ascii="Aptos" w:hAnsi="Aptos"/>
          <w:sz w:val="22"/>
          <w:szCs w:val="22"/>
        </w:rPr>
        <w:t xml:space="preserve">I confirm that this application meets the </w:t>
      </w:r>
      <w:r w:rsidR="00514E43" w:rsidRPr="00FF54D3">
        <w:rPr>
          <w:rFonts w:ascii="Aptos" w:hAnsi="Aptos"/>
          <w:sz w:val="22"/>
          <w:szCs w:val="22"/>
        </w:rPr>
        <w:t xml:space="preserve">Eligibility </w:t>
      </w:r>
      <w:r w:rsidRPr="00FF54D3">
        <w:rPr>
          <w:rFonts w:ascii="Aptos" w:hAnsi="Aptos"/>
          <w:sz w:val="22"/>
          <w:szCs w:val="22"/>
        </w:rPr>
        <w:t>Criteria stated above</w:t>
      </w:r>
      <w:r w:rsidR="00514E43" w:rsidRPr="00FF54D3">
        <w:rPr>
          <w:rFonts w:ascii="Aptos" w:hAnsi="Aptos"/>
          <w:sz w:val="22"/>
          <w:szCs w:val="22"/>
        </w:rPr>
        <w:t>, and</w:t>
      </w:r>
      <w:r w:rsidRPr="00FF54D3">
        <w:rPr>
          <w:rFonts w:ascii="Aptos" w:hAnsi="Aptos"/>
          <w:sz w:val="22"/>
          <w:szCs w:val="22"/>
        </w:rPr>
        <w:t xml:space="preserve"> that </w:t>
      </w:r>
      <w:r w:rsidRPr="00FF54D3">
        <w:rPr>
          <w:rFonts w:ascii="Aptos" w:hAnsi="Aptos"/>
          <w:sz w:val="22"/>
          <w:szCs w:val="22"/>
          <w:u w:val="single"/>
        </w:rPr>
        <w:t>I will take personal responsibility</w:t>
      </w:r>
      <w:r w:rsidRPr="00FF54D3">
        <w:rPr>
          <w:rFonts w:ascii="Aptos" w:hAnsi="Aptos"/>
          <w:sz w:val="22"/>
          <w:szCs w:val="22"/>
        </w:rPr>
        <w:t xml:space="preserve"> to ensure that all Rules</w:t>
      </w:r>
      <w:r w:rsidR="00514E43" w:rsidRPr="00FF54D3">
        <w:rPr>
          <w:rFonts w:ascii="Aptos" w:hAnsi="Aptos"/>
          <w:sz w:val="22"/>
          <w:szCs w:val="22"/>
        </w:rPr>
        <w:t xml:space="preserve"> and Conditions</w:t>
      </w:r>
      <w:r w:rsidRPr="00FF54D3">
        <w:rPr>
          <w:rFonts w:ascii="Aptos" w:hAnsi="Aptos"/>
          <w:sz w:val="22"/>
          <w:szCs w:val="22"/>
        </w:rPr>
        <w:t xml:space="preserve"> stated above will be </w:t>
      </w:r>
      <w:r w:rsidRPr="00FF54D3">
        <w:rPr>
          <w:rFonts w:ascii="Aptos" w:hAnsi="Aptos"/>
          <w:sz w:val="22"/>
          <w:szCs w:val="22"/>
        </w:rPr>
        <w:lastRenderedPageBreak/>
        <w:t xml:space="preserve">followed during the </w:t>
      </w:r>
      <w:r w:rsidR="00514E43" w:rsidRPr="00FF54D3">
        <w:rPr>
          <w:rFonts w:ascii="Aptos" w:hAnsi="Aptos"/>
          <w:sz w:val="22"/>
          <w:szCs w:val="22"/>
        </w:rPr>
        <w:t>project/activity/</w:t>
      </w:r>
      <w:r w:rsidRPr="00FF54D3">
        <w:rPr>
          <w:rFonts w:ascii="Aptos" w:hAnsi="Aptos"/>
          <w:sz w:val="22"/>
          <w:szCs w:val="22"/>
        </w:rPr>
        <w:t xml:space="preserve">event itself.  </w:t>
      </w:r>
    </w:p>
    <w:p w14:paraId="38BBEEB6" w14:textId="77777777" w:rsidR="00513EEA" w:rsidRPr="00FF54D3" w:rsidRDefault="00513EEA" w:rsidP="0088305D">
      <w:pPr>
        <w:pStyle w:val="Default"/>
        <w:spacing w:line="276" w:lineRule="auto"/>
        <w:rPr>
          <w:rFonts w:ascii="Aptos" w:hAnsi="Aptos"/>
          <w:sz w:val="22"/>
          <w:szCs w:val="22"/>
        </w:rPr>
      </w:pPr>
    </w:p>
    <w:p w14:paraId="1CC19F2D" w14:textId="77777777" w:rsidR="00C158B9" w:rsidRPr="00FF54D3" w:rsidRDefault="007E55E8" w:rsidP="0088305D">
      <w:pPr>
        <w:pStyle w:val="CM2"/>
        <w:tabs>
          <w:tab w:val="left" w:pos="3544"/>
          <w:tab w:val="left" w:pos="7088"/>
        </w:tabs>
        <w:spacing w:line="240" w:lineRule="auto"/>
        <w:rPr>
          <w:rFonts w:ascii="Aptos" w:hAnsi="Aptos"/>
          <w:b/>
          <w:bCs/>
          <w:color w:val="000000"/>
          <w:sz w:val="22"/>
          <w:szCs w:val="22"/>
        </w:rPr>
      </w:pPr>
      <w:r w:rsidRPr="00FF54D3">
        <w:rPr>
          <w:rFonts w:ascii="Aptos" w:hAnsi="Aptos"/>
          <w:b/>
          <w:bCs/>
          <w:color w:val="000000"/>
          <w:sz w:val="22"/>
          <w:szCs w:val="22"/>
        </w:rPr>
        <w:t xml:space="preserve">Event </w:t>
      </w:r>
      <w:r w:rsidR="00C158B9" w:rsidRPr="00FF54D3">
        <w:rPr>
          <w:rFonts w:ascii="Aptos" w:hAnsi="Aptos"/>
          <w:b/>
          <w:bCs/>
          <w:color w:val="000000"/>
          <w:sz w:val="22"/>
          <w:szCs w:val="22"/>
        </w:rPr>
        <w:t xml:space="preserve">Organizer Name/Department: </w:t>
      </w:r>
      <w:r w:rsidRPr="00FF54D3">
        <w:rPr>
          <w:rFonts w:ascii="Aptos" w:hAnsi="Aptos"/>
          <w:b/>
          <w:bCs/>
          <w:color w:val="000000"/>
          <w:sz w:val="22"/>
          <w:szCs w:val="22"/>
        </w:rPr>
        <w:t>_____________</w:t>
      </w:r>
      <w:r w:rsidR="00C158B9" w:rsidRPr="00FF54D3">
        <w:rPr>
          <w:rFonts w:ascii="Aptos" w:hAnsi="Aptos"/>
          <w:b/>
          <w:bCs/>
          <w:color w:val="000000"/>
          <w:sz w:val="22"/>
          <w:szCs w:val="22"/>
        </w:rPr>
        <w:t xml:space="preserve">______________________ </w:t>
      </w:r>
      <w:proofErr w:type="gramStart"/>
      <w:r w:rsidR="00C158B9" w:rsidRPr="00FF54D3">
        <w:rPr>
          <w:rFonts w:ascii="Aptos" w:hAnsi="Aptos"/>
          <w:b/>
          <w:bCs/>
          <w:color w:val="000000"/>
          <w:sz w:val="22"/>
          <w:szCs w:val="22"/>
        </w:rPr>
        <w:t>Signature:_</w:t>
      </w:r>
      <w:proofErr w:type="gramEnd"/>
      <w:r w:rsidR="00C158B9" w:rsidRPr="00FF54D3">
        <w:rPr>
          <w:rFonts w:ascii="Aptos" w:hAnsi="Aptos"/>
          <w:b/>
          <w:bCs/>
          <w:color w:val="000000"/>
          <w:sz w:val="22"/>
          <w:szCs w:val="22"/>
        </w:rPr>
        <w:t>__________________</w:t>
      </w:r>
    </w:p>
    <w:p w14:paraId="65061618" w14:textId="77777777" w:rsidR="00595849" w:rsidRPr="00FF54D3" w:rsidRDefault="00595849" w:rsidP="00595849">
      <w:pPr>
        <w:pStyle w:val="Default"/>
        <w:rPr>
          <w:rFonts w:ascii="Aptos" w:hAnsi="Aptos"/>
          <w:sz w:val="22"/>
          <w:szCs w:val="22"/>
        </w:rPr>
      </w:pPr>
    </w:p>
    <w:p w14:paraId="5E1CC92D" w14:textId="257C9BB7" w:rsidR="004D2E6B" w:rsidRPr="00FF54D3" w:rsidRDefault="006F0DE4" w:rsidP="0088305D">
      <w:pPr>
        <w:pStyle w:val="Default"/>
        <w:jc w:val="center"/>
        <w:rPr>
          <w:rFonts w:ascii="Aptos" w:hAnsi="Aptos"/>
          <w:sz w:val="22"/>
          <w:szCs w:val="22"/>
        </w:rPr>
      </w:pPr>
      <w:r w:rsidRPr="00FF54D3">
        <w:rPr>
          <w:rFonts w:ascii="Aptos" w:hAnsi="Aptos"/>
          <w:b/>
          <w:bCs/>
          <w:sz w:val="22"/>
          <w:szCs w:val="22"/>
        </w:rPr>
        <w:t xml:space="preserve">Section E: </w:t>
      </w:r>
      <w:r w:rsidR="004D2E6B" w:rsidRPr="00FF54D3">
        <w:rPr>
          <w:rFonts w:ascii="Aptos" w:hAnsi="Aptos"/>
          <w:b/>
          <w:bCs/>
          <w:sz w:val="22"/>
          <w:szCs w:val="22"/>
        </w:rPr>
        <w:t>Recognition of GSS Department Grant Funds</w:t>
      </w:r>
    </w:p>
    <w:p w14:paraId="115EBA30" w14:textId="77777777" w:rsidR="004D2E6B" w:rsidRPr="00FF54D3" w:rsidRDefault="004D2E6B" w:rsidP="0088305D">
      <w:pPr>
        <w:pStyle w:val="Default"/>
        <w:rPr>
          <w:rFonts w:ascii="Aptos" w:hAnsi="Aptos"/>
          <w:sz w:val="22"/>
          <w:szCs w:val="22"/>
        </w:rPr>
      </w:pPr>
      <w:r w:rsidRPr="00FF54D3">
        <w:rPr>
          <w:rFonts w:ascii="Aptos" w:hAnsi="Aptos"/>
          <w:sz w:val="22"/>
          <w:szCs w:val="22"/>
        </w:rPr>
        <w:t>Please list where/how you will recognize GSS funding. Please provide the statement you will use on project/activity/event materials. (GSS will authorize use of the GSS logo for related materials.)</w:t>
      </w:r>
    </w:p>
    <w:p w14:paraId="7A197A0F" w14:textId="77777777" w:rsidR="004D2E6B" w:rsidRPr="00FF54D3" w:rsidRDefault="004D2E6B" w:rsidP="0088305D">
      <w:pPr>
        <w:pStyle w:val="Default"/>
        <w:spacing w:line="488" w:lineRule="atLeast"/>
        <w:jc w:val="center"/>
        <w:rPr>
          <w:rFonts w:ascii="Aptos" w:hAnsi="Aptos"/>
          <w:sz w:val="22"/>
          <w:szCs w:val="22"/>
        </w:rPr>
      </w:pPr>
      <w:r w:rsidRPr="00FF54D3">
        <w:rPr>
          <w:rFonts w:ascii="Aptos" w:hAnsi="Aptos"/>
          <w:noProof/>
          <w:sz w:val="22"/>
          <w:szCs w:val="22"/>
        </w:rPr>
        <mc:AlternateContent>
          <mc:Choice Requires="wps">
            <w:drawing>
              <wp:anchor distT="0" distB="0" distL="114300" distR="114300" simplePos="0" relativeHeight="251662336" behindDoc="0" locked="0" layoutInCell="1" allowOverlap="1" wp14:anchorId="3785024D" wp14:editId="0BA54965">
                <wp:simplePos x="0" y="0"/>
                <wp:positionH relativeFrom="margin">
                  <wp:align>right</wp:align>
                </wp:positionH>
                <wp:positionV relativeFrom="paragraph">
                  <wp:posOffset>-2541</wp:posOffset>
                </wp:positionV>
                <wp:extent cx="6678778" cy="409652"/>
                <wp:effectExtent l="0" t="0" r="27305" b="28575"/>
                <wp:wrapNone/>
                <wp:docPr id="8"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678778" cy="40965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2C24A4" id="Rectangle 30" o:spid="_x0000_s1026" style="position:absolute;margin-left:474.7pt;margin-top:-.2pt;width:525.9pt;height:32.25pt;flip:y;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">
                <w10:wrap anchorx="margin"/>
              </v:rect>
            </w:pict>
          </mc:Fallback>
        </mc:AlternateContent>
      </w:r>
    </w:p>
    <w:p w14:paraId="1EE6E344" w14:textId="77777777" w:rsidR="00595849" w:rsidRPr="00FF54D3" w:rsidRDefault="00595849" w:rsidP="0088305D">
      <w:pPr>
        <w:pStyle w:val="Default"/>
        <w:spacing w:line="488" w:lineRule="atLeast"/>
        <w:jc w:val="center"/>
        <w:rPr>
          <w:rFonts w:ascii="Aptos" w:hAnsi="Aptos"/>
          <w:b/>
          <w:sz w:val="22"/>
          <w:szCs w:val="22"/>
        </w:rPr>
      </w:pPr>
    </w:p>
    <w:p w14:paraId="60FBB118" w14:textId="358A8A42" w:rsidR="004D2E6B" w:rsidRPr="00FF54D3" w:rsidRDefault="004D2E6B" w:rsidP="0088305D">
      <w:pPr>
        <w:pStyle w:val="Default"/>
        <w:spacing w:line="488" w:lineRule="atLeast"/>
        <w:jc w:val="center"/>
        <w:rPr>
          <w:rFonts w:ascii="Aptos" w:hAnsi="Aptos"/>
          <w:b/>
          <w:bCs/>
          <w:sz w:val="22"/>
          <w:szCs w:val="22"/>
        </w:rPr>
      </w:pPr>
      <w:r w:rsidRPr="00FF54D3">
        <w:rPr>
          <w:rFonts w:ascii="Aptos" w:hAnsi="Aptos"/>
          <w:b/>
          <w:sz w:val="22"/>
          <w:szCs w:val="22"/>
        </w:rPr>
        <w:t>Application Su</w:t>
      </w:r>
      <w:r w:rsidRPr="00FF54D3">
        <w:rPr>
          <w:rFonts w:ascii="Aptos" w:hAnsi="Aptos"/>
          <w:b/>
          <w:bCs/>
          <w:sz w:val="22"/>
          <w:szCs w:val="22"/>
        </w:rPr>
        <w:t>bmission</w:t>
      </w:r>
    </w:p>
    <w:p w14:paraId="32C5E0FA" w14:textId="4C34CA03" w:rsidR="004D2E6B" w:rsidRPr="00FF54D3" w:rsidRDefault="004D2E6B" w:rsidP="0088305D">
      <w:pPr>
        <w:pStyle w:val="Footer"/>
        <w:spacing w:after="0"/>
        <w:rPr>
          <w:rFonts w:ascii="Aptos" w:hAnsi="Aptos"/>
        </w:rPr>
      </w:pPr>
      <w:r w:rsidRPr="00FF54D3">
        <w:rPr>
          <w:rFonts w:ascii="Aptos" w:hAnsi="Aptos"/>
        </w:rPr>
        <w:t xml:space="preserve">GSS Department Grants can be submitted to </w:t>
      </w:r>
      <w:hyperlink r:id="rId20" w:history="1">
        <w:r w:rsidR="00FD1849" w:rsidRPr="00FF54D3">
          <w:rPr>
            <w:rStyle w:val="Hyperlink"/>
            <w:rFonts w:ascii="Aptos" w:hAnsi="Aptos"/>
          </w:rPr>
          <w:t>gssgov@uvic.ca</w:t>
        </w:r>
      </w:hyperlink>
      <w:r w:rsidRPr="00FF54D3">
        <w:rPr>
          <w:rFonts w:ascii="Aptos" w:hAnsi="Aptos"/>
        </w:rPr>
        <w:t xml:space="preserve"> or in person at the GSS main office</w:t>
      </w:r>
    </w:p>
    <w:p w14:paraId="6AAB6B9C" w14:textId="77777777" w:rsidR="00595849" w:rsidRPr="00FF54D3" w:rsidRDefault="00595849" w:rsidP="0088305D">
      <w:pPr>
        <w:pStyle w:val="Footer"/>
        <w:spacing w:after="0"/>
        <w:rPr>
          <w:rFonts w:ascii="Aptos" w:hAnsi="Aptos"/>
        </w:rPr>
      </w:pPr>
    </w:p>
    <w:p w14:paraId="2AC17738" w14:textId="77777777" w:rsidR="000A61AF" w:rsidRDefault="004D2E6B" w:rsidP="000A61AF">
      <w:pPr>
        <w:pStyle w:val="Default"/>
        <w:rPr>
          <w:rFonts w:ascii="Aptos" w:hAnsi="Aptos"/>
          <w:sz w:val="22"/>
          <w:szCs w:val="22"/>
        </w:rPr>
      </w:pPr>
      <w:r w:rsidRPr="00FF54D3">
        <w:rPr>
          <w:rFonts w:ascii="Aptos" w:hAnsi="Aptos"/>
          <w:sz w:val="22"/>
          <w:szCs w:val="22"/>
        </w:rPr>
        <w:t>Incomplete applications will not be reviewed. Applications will be reviewed in order received. Processing time is usually 2-3 weeks (please allow for delays in September). Payment and formal letter will follow for successful applications</w:t>
      </w:r>
    </w:p>
    <w:p w14:paraId="483F7791" w14:textId="77777777" w:rsidR="000A61AF" w:rsidRDefault="000A61AF" w:rsidP="000A61AF">
      <w:pPr>
        <w:pStyle w:val="Default"/>
        <w:rPr>
          <w:rFonts w:ascii="Aptos" w:hAnsi="Aptos"/>
          <w:sz w:val="22"/>
          <w:szCs w:val="22"/>
        </w:rPr>
      </w:pPr>
    </w:p>
    <w:p w14:paraId="0A0C1394" w14:textId="5B0775CF" w:rsidR="00B73A56" w:rsidRPr="00A817F0" w:rsidRDefault="000A61AF" w:rsidP="000A61AF">
      <w:pPr>
        <w:pStyle w:val="Default"/>
        <w:jc w:val="center"/>
        <w:rPr>
          <w:rFonts w:ascii="Aptos" w:hAnsi="Aptos"/>
          <w:b/>
          <w:bCs/>
          <w:sz w:val="22"/>
          <w:szCs w:val="22"/>
        </w:rPr>
      </w:pPr>
      <w:r>
        <w:rPr>
          <w:rFonts w:ascii="Aptos" w:hAnsi="Aptos"/>
          <w:b/>
          <w:bCs/>
          <w:sz w:val="22"/>
          <w:szCs w:val="22"/>
        </w:rPr>
        <w:t>A</w:t>
      </w:r>
      <w:r w:rsidR="00B73A56" w:rsidRPr="00A817F0">
        <w:rPr>
          <w:rFonts w:ascii="Aptos" w:hAnsi="Aptos"/>
          <w:b/>
          <w:bCs/>
          <w:sz w:val="22"/>
          <w:szCs w:val="22"/>
        </w:rPr>
        <w:t>PPENDIX ONE:</w:t>
      </w:r>
    </w:p>
    <w:p w14:paraId="2D777C24" w14:textId="45DAC8B2" w:rsidR="006B48B1" w:rsidRDefault="00B73A56" w:rsidP="0088305D">
      <w:pPr>
        <w:pStyle w:val="Default"/>
        <w:rPr>
          <w:rFonts w:ascii="Aptos" w:hAnsi="Aptos"/>
          <w:sz w:val="22"/>
          <w:szCs w:val="22"/>
        </w:rPr>
      </w:pPr>
      <w:r>
        <w:rPr>
          <w:rFonts w:ascii="Aptos" w:hAnsi="Aptos"/>
          <w:sz w:val="22"/>
          <w:szCs w:val="22"/>
        </w:rPr>
        <w:t xml:space="preserve">UVIC Department Enrolments </w:t>
      </w:r>
      <w:proofErr w:type="gramStart"/>
      <w:r>
        <w:rPr>
          <w:rFonts w:ascii="Aptos" w:hAnsi="Aptos"/>
          <w:sz w:val="22"/>
          <w:szCs w:val="22"/>
        </w:rPr>
        <w:t>As</w:t>
      </w:r>
      <w:proofErr w:type="gramEnd"/>
      <w:r>
        <w:rPr>
          <w:rFonts w:ascii="Aptos" w:hAnsi="Aptos"/>
          <w:sz w:val="22"/>
          <w:szCs w:val="22"/>
        </w:rPr>
        <w:t xml:space="preserve"> of March 31, 202</w:t>
      </w:r>
      <w:r w:rsidR="000A61AF">
        <w:rPr>
          <w:rFonts w:ascii="Aptos" w:hAnsi="Aptos"/>
          <w:sz w:val="22"/>
          <w:szCs w:val="22"/>
        </w:rPr>
        <w:t>6</w:t>
      </w:r>
    </w:p>
    <w:tbl>
      <w:tblPr>
        <w:tblStyle w:val="PlainTable1"/>
        <w:tblW w:w="7465" w:type="dxa"/>
        <w:tblLook w:val="04A0" w:firstRow="1" w:lastRow="0" w:firstColumn="1" w:lastColumn="0" w:noHBand="0" w:noVBand="1"/>
      </w:tblPr>
      <w:tblGrid>
        <w:gridCol w:w="5200"/>
        <w:gridCol w:w="2265"/>
      </w:tblGrid>
      <w:tr w:rsidR="00596D9D" w:rsidRPr="00596D9D" w14:paraId="57367FF0" w14:textId="77777777" w:rsidTr="00596D9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200" w:type="dxa"/>
            <w:noWrap/>
            <w:hideMark/>
          </w:tcPr>
          <w:p w14:paraId="15287DA7" w14:textId="77777777" w:rsidR="00596D9D" w:rsidRPr="00596D9D" w:rsidRDefault="00596D9D" w:rsidP="00596D9D">
            <w:pPr>
              <w:spacing w:after="0" w:line="240" w:lineRule="auto"/>
              <w:rPr>
                <w:rFonts w:ascii="Aptos Narrow" w:hAnsi="Aptos Narrow"/>
                <w:b w:val="0"/>
                <w:bCs w:val="0"/>
                <w:lang w:val="en-US" w:eastAsia="en-US"/>
              </w:rPr>
            </w:pPr>
            <w:r w:rsidRPr="00596D9D">
              <w:rPr>
                <w:rFonts w:ascii="Aptos Narrow" w:hAnsi="Aptos Narrow"/>
                <w:b w:val="0"/>
                <w:bCs w:val="0"/>
                <w:lang w:val="en-US" w:eastAsia="en-US"/>
              </w:rPr>
              <w:t>DEPARTMENT</w:t>
            </w:r>
          </w:p>
        </w:tc>
        <w:tc>
          <w:tcPr>
            <w:tcW w:w="2265" w:type="dxa"/>
            <w:noWrap/>
            <w:hideMark/>
          </w:tcPr>
          <w:p w14:paraId="4D692ED5" w14:textId="77777777" w:rsidR="00596D9D" w:rsidRPr="00596D9D" w:rsidRDefault="00596D9D" w:rsidP="00596D9D">
            <w:pPr>
              <w:spacing w:after="0" w:line="240" w:lineRule="auto"/>
              <w:cnfStyle w:val="100000000000" w:firstRow="1" w:lastRow="0" w:firstColumn="0" w:lastColumn="0" w:oddVBand="0" w:evenVBand="0" w:oddHBand="0" w:evenHBand="0" w:firstRowFirstColumn="0" w:firstRowLastColumn="0" w:lastRowFirstColumn="0" w:lastRowLastColumn="0"/>
              <w:rPr>
                <w:rFonts w:ascii="Aptos Narrow" w:hAnsi="Aptos Narrow"/>
                <w:b w:val="0"/>
                <w:bCs w:val="0"/>
                <w:lang w:val="en-US" w:eastAsia="en-US"/>
              </w:rPr>
            </w:pPr>
            <w:r w:rsidRPr="00596D9D">
              <w:rPr>
                <w:rFonts w:ascii="Aptos Narrow" w:hAnsi="Aptos Narrow"/>
                <w:b w:val="0"/>
                <w:bCs w:val="0"/>
                <w:lang w:val="en-US" w:eastAsia="en-US"/>
              </w:rPr>
              <w:t>Enrolment on 03-31-26</w:t>
            </w:r>
          </w:p>
        </w:tc>
      </w:tr>
      <w:tr w:rsidR="00596D9D" w:rsidRPr="00596D9D" w14:paraId="19712079" w14:textId="77777777" w:rsidTr="00596D9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200" w:type="dxa"/>
            <w:noWrap/>
            <w:hideMark/>
          </w:tcPr>
          <w:p w14:paraId="60D6FCDE" w14:textId="77777777" w:rsidR="00596D9D" w:rsidRPr="00596D9D" w:rsidRDefault="00596D9D" w:rsidP="00596D9D">
            <w:pPr>
              <w:spacing w:after="0" w:line="240" w:lineRule="auto"/>
              <w:rPr>
                <w:rFonts w:ascii="Aptos Narrow" w:hAnsi="Aptos Narrow"/>
                <w:b w:val="0"/>
                <w:bCs w:val="0"/>
                <w:lang w:val="en-US" w:eastAsia="en-US"/>
              </w:rPr>
            </w:pPr>
            <w:r w:rsidRPr="00596D9D">
              <w:rPr>
                <w:rFonts w:ascii="Aptos Narrow" w:hAnsi="Aptos Narrow"/>
                <w:b w:val="0"/>
                <w:bCs w:val="0"/>
                <w:lang w:val="en-US" w:eastAsia="en-US"/>
              </w:rPr>
              <w:t>Department of Anthropology</w:t>
            </w:r>
          </w:p>
        </w:tc>
        <w:tc>
          <w:tcPr>
            <w:tcW w:w="2265" w:type="dxa"/>
            <w:noWrap/>
            <w:hideMark/>
          </w:tcPr>
          <w:p w14:paraId="32AFB2F5" w14:textId="77777777" w:rsidR="00596D9D" w:rsidRPr="00596D9D" w:rsidRDefault="00596D9D" w:rsidP="00596D9D">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ptos Narrow" w:hAnsi="Aptos Narrow"/>
                <w:lang w:val="en-US" w:eastAsia="en-US"/>
              </w:rPr>
            </w:pPr>
            <w:r w:rsidRPr="00596D9D">
              <w:rPr>
                <w:rFonts w:ascii="Aptos Narrow" w:hAnsi="Aptos Narrow"/>
                <w:lang w:val="en-US" w:eastAsia="en-US"/>
              </w:rPr>
              <w:t>36</w:t>
            </w:r>
          </w:p>
        </w:tc>
      </w:tr>
      <w:tr w:rsidR="00596D9D" w:rsidRPr="00596D9D" w14:paraId="6275DA71" w14:textId="77777777" w:rsidTr="00596D9D">
        <w:trPr>
          <w:trHeight w:val="300"/>
        </w:trPr>
        <w:tc>
          <w:tcPr>
            <w:cnfStyle w:val="001000000000" w:firstRow="0" w:lastRow="0" w:firstColumn="1" w:lastColumn="0" w:oddVBand="0" w:evenVBand="0" w:oddHBand="0" w:evenHBand="0" w:firstRowFirstColumn="0" w:firstRowLastColumn="0" w:lastRowFirstColumn="0" w:lastRowLastColumn="0"/>
            <w:tcW w:w="5200" w:type="dxa"/>
            <w:noWrap/>
            <w:hideMark/>
          </w:tcPr>
          <w:p w14:paraId="23F76FAA" w14:textId="77777777" w:rsidR="00596D9D" w:rsidRPr="00596D9D" w:rsidRDefault="00596D9D" w:rsidP="00596D9D">
            <w:pPr>
              <w:spacing w:after="0" w:line="240" w:lineRule="auto"/>
              <w:rPr>
                <w:rFonts w:ascii="Aptos Narrow" w:hAnsi="Aptos Narrow"/>
                <w:b w:val="0"/>
                <w:bCs w:val="0"/>
                <w:lang w:val="en-US" w:eastAsia="en-US"/>
              </w:rPr>
            </w:pPr>
            <w:r w:rsidRPr="00596D9D">
              <w:rPr>
                <w:rFonts w:ascii="Aptos Narrow" w:hAnsi="Aptos Narrow"/>
                <w:b w:val="0"/>
                <w:bCs w:val="0"/>
                <w:lang w:val="en-US" w:eastAsia="en-US"/>
              </w:rPr>
              <w:t>Department of Art History &amp; Visual Studies</w:t>
            </w:r>
          </w:p>
        </w:tc>
        <w:tc>
          <w:tcPr>
            <w:tcW w:w="2265" w:type="dxa"/>
            <w:noWrap/>
            <w:hideMark/>
          </w:tcPr>
          <w:p w14:paraId="66839EF4" w14:textId="77777777" w:rsidR="00596D9D" w:rsidRPr="00596D9D" w:rsidRDefault="00596D9D" w:rsidP="00596D9D">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hAnsi="Aptos Narrow"/>
                <w:lang w:val="en-US" w:eastAsia="en-US"/>
              </w:rPr>
            </w:pPr>
            <w:r w:rsidRPr="00596D9D">
              <w:rPr>
                <w:rFonts w:ascii="Aptos Narrow" w:hAnsi="Aptos Narrow"/>
                <w:lang w:val="en-US" w:eastAsia="en-US"/>
              </w:rPr>
              <w:t>26</w:t>
            </w:r>
          </w:p>
        </w:tc>
      </w:tr>
      <w:tr w:rsidR="00596D9D" w:rsidRPr="00596D9D" w14:paraId="1D6110F9" w14:textId="77777777" w:rsidTr="00596D9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200" w:type="dxa"/>
            <w:noWrap/>
            <w:hideMark/>
          </w:tcPr>
          <w:p w14:paraId="5E4A1F27" w14:textId="77777777" w:rsidR="00596D9D" w:rsidRPr="00596D9D" w:rsidRDefault="00596D9D" w:rsidP="00596D9D">
            <w:pPr>
              <w:spacing w:after="0" w:line="240" w:lineRule="auto"/>
              <w:rPr>
                <w:rFonts w:ascii="Aptos Narrow" w:hAnsi="Aptos Narrow"/>
                <w:b w:val="0"/>
                <w:bCs w:val="0"/>
                <w:lang w:val="en-US" w:eastAsia="en-US"/>
              </w:rPr>
            </w:pPr>
            <w:r w:rsidRPr="00596D9D">
              <w:rPr>
                <w:rFonts w:ascii="Aptos Narrow" w:hAnsi="Aptos Narrow"/>
                <w:b w:val="0"/>
                <w:bCs w:val="0"/>
                <w:lang w:val="en-US" w:eastAsia="en-US"/>
              </w:rPr>
              <w:t>Department of Biochemistry &amp; Microbiology</w:t>
            </w:r>
          </w:p>
        </w:tc>
        <w:tc>
          <w:tcPr>
            <w:tcW w:w="2265" w:type="dxa"/>
            <w:noWrap/>
            <w:hideMark/>
          </w:tcPr>
          <w:p w14:paraId="5C9A0FE8" w14:textId="77777777" w:rsidR="00596D9D" w:rsidRPr="00596D9D" w:rsidRDefault="00596D9D" w:rsidP="00596D9D">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ptos Narrow" w:hAnsi="Aptos Narrow"/>
                <w:lang w:val="en-US" w:eastAsia="en-US"/>
              </w:rPr>
            </w:pPr>
            <w:r w:rsidRPr="00596D9D">
              <w:rPr>
                <w:rFonts w:ascii="Aptos Narrow" w:hAnsi="Aptos Narrow"/>
                <w:lang w:val="en-US" w:eastAsia="en-US"/>
              </w:rPr>
              <w:t>48</w:t>
            </w:r>
          </w:p>
        </w:tc>
      </w:tr>
      <w:tr w:rsidR="00596D9D" w:rsidRPr="00596D9D" w14:paraId="486728CD" w14:textId="77777777" w:rsidTr="00596D9D">
        <w:trPr>
          <w:trHeight w:val="300"/>
        </w:trPr>
        <w:tc>
          <w:tcPr>
            <w:cnfStyle w:val="001000000000" w:firstRow="0" w:lastRow="0" w:firstColumn="1" w:lastColumn="0" w:oddVBand="0" w:evenVBand="0" w:oddHBand="0" w:evenHBand="0" w:firstRowFirstColumn="0" w:firstRowLastColumn="0" w:lastRowFirstColumn="0" w:lastRowLastColumn="0"/>
            <w:tcW w:w="5200" w:type="dxa"/>
            <w:noWrap/>
            <w:hideMark/>
          </w:tcPr>
          <w:p w14:paraId="2FD4E432" w14:textId="77777777" w:rsidR="00596D9D" w:rsidRPr="00596D9D" w:rsidRDefault="00596D9D" w:rsidP="00596D9D">
            <w:pPr>
              <w:spacing w:after="0" w:line="240" w:lineRule="auto"/>
              <w:rPr>
                <w:rFonts w:ascii="Aptos Narrow" w:hAnsi="Aptos Narrow"/>
                <w:b w:val="0"/>
                <w:bCs w:val="0"/>
                <w:lang w:val="en-US" w:eastAsia="en-US"/>
              </w:rPr>
            </w:pPr>
            <w:r w:rsidRPr="00596D9D">
              <w:rPr>
                <w:rFonts w:ascii="Aptos Narrow" w:hAnsi="Aptos Narrow"/>
                <w:b w:val="0"/>
                <w:bCs w:val="0"/>
                <w:lang w:val="en-US" w:eastAsia="en-US"/>
              </w:rPr>
              <w:t>Department of Biology</w:t>
            </w:r>
          </w:p>
        </w:tc>
        <w:tc>
          <w:tcPr>
            <w:tcW w:w="2265" w:type="dxa"/>
            <w:noWrap/>
            <w:hideMark/>
          </w:tcPr>
          <w:p w14:paraId="15430D6F" w14:textId="77777777" w:rsidR="00596D9D" w:rsidRPr="00596D9D" w:rsidRDefault="00596D9D" w:rsidP="00596D9D">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hAnsi="Aptos Narrow"/>
                <w:lang w:val="en-US" w:eastAsia="en-US"/>
              </w:rPr>
            </w:pPr>
            <w:r w:rsidRPr="00596D9D">
              <w:rPr>
                <w:rFonts w:ascii="Aptos Narrow" w:hAnsi="Aptos Narrow"/>
                <w:lang w:val="en-US" w:eastAsia="en-US"/>
              </w:rPr>
              <w:t>65</w:t>
            </w:r>
          </w:p>
        </w:tc>
      </w:tr>
      <w:tr w:rsidR="00596D9D" w:rsidRPr="00596D9D" w14:paraId="0B2863F8" w14:textId="77777777" w:rsidTr="00596D9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200" w:type="dxa"/>
            <w:noWrap/>
            <w:hideMark/>
          </w:tcPr>
          <w:p w14:paraId="38951345" w14:textId="77777777" w:rsidR="00596D9D" w:rsidRPr="00596D9D" w:rsidRDefault="00596D9D" w:rsidP="00596D9D">
            <w:pPr>
              <w:spacing w:after="0" w:line="240" w:lineRule="auto"/>
              <w:rPr>
                <w:rFonts w:ascii="Aptos Narrow" w:hAnsi="Aptos Narrow"/>
                <w:b w:val="0"/>
                <w:bCs w:val="0"/>
                <w:lang w:val="en-US" w:eastAsia="en-US"/>
              </w:rPr>
            </w:pPr>
            <w:r w:rsidRPr="00596D9D">
              <w:rPr>
                <w:rFonts w:ascii="Aptos Narrow" w:hAnsi="Aptos Narrow"/>
                <w:b w:val="0"/>
                <w:bCs w:val="0"/>
                <w:lang w:val="en-US" w:eastAsia="en-US"/>
              </w:rPr>
              <w:t>Department of Chemistry</w:t>
            </w:r>
          </w:p>
        </w:tc>
        <w:tc>
          <w:tcPr>
            <w:tcW w:w="2265" w:type="dxa"/>
            <w:noWrap/>
            <w:hideMark/>
          </w:tcPr>
          <w:p w14:paraId="4A110CE4" w14:textId="77777777" w:rsidR="00596D9D" w:rsidRPr="00596D9D" w:rsidRDefault="00596D9D" w:rsidP="00596D9D">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ptos Narrow" w:hAnsi="Aptos Narrow"/>
                <w:lang w:val="en-US" w:eastAsia="en-US"/>
              </w:rPr>
            </w:pPr>
            <w:r w:rsidRPr="00596D9D">
              <w:rPr>
                <w:rFonts w:ascii="Aptos Narrow" w:hAnsi="Aptos Narrow"/>
                <w:lang w:val="en-US" w:eastAsia="en-US"/>
              </w:rPr>
              <w:t>79</w:t>
            </w:r>
          </w:p>
        </w:tc>
      </w:tr>
      <w:tr w:rsidR="00596D9D" w:rsidRPr="00596D9D" w14:paraId="5B8B7FDC" w14:textId="77777777" w:rsidTr="00596D9D">
        <w:trPr>
          <w:trHeight w:val="300"/>
        </w:trPr>
        <w:tc>
          <w:tcPr>
            <w:cnfStyle w:val="001000000000" w:firstRow="0" w:lastRow="0" w:firstColumn="1" w:lastColumn="0" w:oddVBand="0" w:evenVBand="0" w:oddHBand="0" w:evenHBand="0" w:firstRowFirstColumn="0" w:firstRowLastColumn="0" w:lastRowFirstColumn="0" w:lastRowLastColumn="0"/>
            <w:tcW w:w="5200" w:type="dxa"/>
            <w:noWrap/>
            <w:hideMark/>
          </w:tcPr>
          <w:p w14:paraId="278FCC1B" w14:textId="77777777" w:rsidR="00596D9D" w:rsidRPr="00596D9D" w:rsidRDefault="00596D9D" w:rsidP="00596D9D">
            <w:pPr>
              <w:spacing w:after="0" w:line="240" w:lineRule="auto"/>
              <w:rPr>
                <w:rFonts w:ascii="Aptos Narrow" w:hAnsi="Aptos Narrow"/>
                <w:b w:val="0"/>
                <w:bCs w:val="0"/>
                <w:lang w:val="en-US" w:eastAsia="en-US"/>
              </w:rPr>
            </w:pPr>
            <w:r w:rsidRPr="00596D9D">
              <w:rPr>
                <w:rFonts w:ascii="Aptos Narrow" w:hAnsi="Aptos Narrow"/>
                <w:b w:val="0"/>
                <w:bCs w:val="0"/>
                <w:lang w:val="en-US" w:eastAsia="en-US"/>
              </w:rPr>
              <w:t>Department of Civil Engineering</w:t>
            </w:r>
          </w:p>
        </w:tc>
        <w:tc>
          <w:tcPr>
            <w:tcW w:w="2265" w:type="dxa"/>
            <w:noWrap/>
            <w:hideMark/>
          </w:tcPr>
          <w:p w14:paraId="5295E553" w14:textId="77777777" w:rsidR="00596D9D" w:rsidRPr="00596D9D" w:rsidRDefault="00596D9D" w:rsidP="00596D9D">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hAnsi="Aptos Narrow"/>
                <w:lang w:val="en-US" w:eastAsia="en-US"/>
              </w:rPr>
            </w:pPr>
            <w:r w:rsidRPr="00596D9D">
              <w:rPr>
                <w:rFonts w:ascii="Aptos Narrow" w:hAnsi="Aptos Narrow"/>
                <w:lang w:val="en-US" w:eastAsia="en-US"/>
              </w:rPr>
              <w:t>88</w:t>
            </w:r>
          </w:p>
        </w:tc>
      </w:tr>
      <w:tr w:rsidR="00596D9D" w:rsidRPr="00596D9D" w14:paraId="35B76FBE" w14:textId="77777777" w:rsidTr="00596D9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200" w:type="dxa"/>
            <w:noWrap/>
            <w:hideMark/>
          </w:tcPr>
          <w:p w14:paraId="11B50B8B" w14:textId="77777777" w:rsidR="00596D9D" w:rsidRPr="00596D9D" w:rsidRDefault="00596D9D" w:rsidP="00596D9D">
            <w:pPr>
              <w:spacing w:after="0" w:line="240" w:lineRule="auto"/>
              <w:rPr>
                <w:rFonts w:ascii="Aptos Narrow" w:hAnsi="Aptos Narrow"/>
                <w:b w:val="0"/>
                <w:bCs w:val="0"/>
                <w:lang w:val="en-US" w:eastAsia="en-US"/>
              </w:rPr>
            </w:pPr>
            <w:r w:rsidRPr="00596D9D">
              <w:rPr>
                <w:rFonts w:ascii="Aptos Narrow" w:hAnsi="Aptos Narrow"/>
                <w:b w:val="0"/>
                <w:bCs w:val="0"/>
                <w:lang w:val="en-US" w:eastAsia="en-US"/>
              </w:rPr>
              <w:t>Department of Computer Science</w:t>
            </w:r>
          </w:p>
        </w:tc>
        <w:tc>
          <w:tcPr>
            <w:tcW w:w="2265" w:type="dxa"/>
            <w:noWrap/>
            <w:hideMark/>
          </w:tcPr>
          <w:p w14:paraId="69888732" w14:textId="77777777" w:rsidR="00596D9D" w:rsidRPr="00596D9D" w:rsidRDefault="00596D9D" w:rsidP="00596D9D">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ptos Narrow" w:hAnsi="Aptos Narrow"/>
                <w:lang w:val="en-US" w:eastAsia="en-US"/>
              </w:rPr>
            </w:pPr>
            <w:r w:rsidRPr="00596D9D">
              <w:rPr>
                <w:rFonts w:ascii="Aptos Narrow" w:hAnsi="Aptos Narrow"/>
                <w:lang w:val="en-US" w:eastAsia="en-US"/>
              </w:rPr>
              <w:t>120</w:t>
            </w:r>
          </w:p>
        </w:tc>
      </w:tr>
      <w:tr w:rsidR="00596D9D" w:rsidRPr="00596D9D" w14:paraId="7E9B3516" w14:textId="77777777" w:rsidTr="00596D9D">
        <w:trPr>
          <w:trHeight w:val="300"/>
        </w:trPr>
        <w:tc>
          <w:tcPr>
            <w:cnfStyle w:val="001000000000" w:firstRow="0" w:lastRow="0" w:firstColumn="1" w:lastColumn="0" w:oddVBand="0" w:evenVBand="0" w:oddHBand="0" w:evenHBand="0" w:firstRowFirstColumn="0" w:firstRowLastColumn="0" w:lastRowFirstColumn="0" w:lastRowLastColumn="0"/>
            <w:tcW w:w="5200" w:type="dxa"/>
            <w:noWrap/>
            <w:hideMark/>
          </w:tcPr>
          <w:p w14:paraId="5946990C" w14:textId="77777777" w:rsidR="00596D9D" w:rsidRPr="00596D9D" w:rsidRDefault="00596D9D" w:rsidP="00596D9D">
            <w:pPr>
              <w:spacing w:after="0" w:line="240" w:lineRule="auto"/>
              <w:rPr>
                <w:rFonts w:ascii="Aptos Narrow" w:hAnsi="Aptos Narrow"/>
                <w:b w:val="0"/>
                <w:bCs w:val="0"/>
                <w:lang w:val="en-US" w:eastAsia="en-US"/>
              </w:rPr>
            </w:pPr>
            <w:r w:rsidRPr="00596D9D">
              <w:rPr>
                <w:rFonts w:ascii="Aptos Narrow" w:hAnsi="Aptos Narrow"/>
                <w:b w:val="0"/>
                <w:bCs w:val="0"/>
                <w:lang w:val="en-US" w:eastAsia="en-US"/>
              </w:rPr>
              <w:t>Department of Curriculum and Instruction</w:t>
            </w:r>
          </w:p>
        </w:tc>
        <w:tc>
          <w:tcPr>
            <w:tcW w:w="2265" w:type="dxa"/>
            <w:noWrap/>
            <w:hideMark/>
          </w:tcPr>
          <w:p w14:paraId="046A5713" w14:textId="77777777" w:rsidR="00596D9D" w:rsidRPr="00596D9D" w:rsidRDefault="00596D9D" w:rsidP="00596D9D">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hAnsi="Aptos Narrow"/>
                <w:lang w:val="en-US" w:eastAsia="en-US"/>
              </w:rPr>
            </w:pPr>
            <w:r w:rsidRPr="00596D9D">
              <w:rPr>
                <w:rFonts w:ascii="Aptos Narrow" w:hAnsi="Aptos Narrow"/>
                <w:lang w:val="en-US" w:eastAsia="en-US"/>
              </w:rPr>
              <w:t>112</w:t>
            </w:r>
          </w:p>
        </w:tc>
      </w:tr>
      <w:tr w:rsidR="00596D9D" w:rsidRPr="00596D9D" w14:paraId="627BFD78" w14:textId="77777777" w:rsidTr="00596D9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200" w:type="dxa"/>
            <w:noWrap/>
            <w:hideMark/>
          </w:tcPr>
          <w:p w14:paraId="23508E3F" w14:textId="77777777" w:rsidR="00596D9D" w:rsidRPr="00596D9D" w:rsidRDefault="00596D9D" w:rsidP="00596D9D">
            <w:pPr>
              <w:spacing w:after="0" w:line="240" w:lineRule="auto"/>
              <w:rPr>
                <w:rFonts w:ascii="Aptos Narrow" w:hAnsi="Aptos Narrow"/>
                <w:b w:val="0"/>
                <w:bCs w:val="0"/>
                <w:lang w:val="en-US" w:eastAsia="en-US"/>
              </w:rPr>
            </w:pPr>
            <w:r w:rsidRPr="00596D9D">
              <w:rPr>
                <w:rFonts w:ascii="Aptos Narrow" w:hAnsi="Aptos Narrow"/>
                <w:b w:val="0"/>
                <w:bCs w:val="0"/>
                <w:lang w:val="en-US" w:eastAsia="en-US"/>
              </w:rPr>
              <w:t>Department of Economics</w:t>
            </w:r>
          </w:p>
        </w:tc>
        <w:tc>
          <w:tcPr>
            <w:tcW w:w="2265" w:type="dxa"/>
            <w:noWrap/>
            <w:hideMark/>
          </w:tcPr>
          <w:p w14:paraId="646DC719" w14:textId="77777777" w:rsidR="00596D9D" w:rsidRPr="00596D9D" w:rsidRDefault="00596D9D" w:rsidP="00596D9D">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ptos Narrow" w:hAnsi="Aptos Narrow"/>
                <w:lang w:val="en-US" w:eastAsia="en-US"/>
              </w:rPr>
            </w:pPr>
            <w:r w:rsidRPr="00596D9D">
              <w:rPr>
                <w:rFonts w:ascii="Aptos Narrow" w:hAnsi="Aptos Narrow"/>
                <w:lang w:val="en-US" w:eastAsia="en-US"/>
              </w:rPr>
              <w:t>40</w:t>
            </w:r>
          </w:p>
        </w:tc>
      </w:tr>
      <w:tr w:rsidR="00596D9D" w:rsidRPr="00596D9D" w14:paraId="5CD3E45A" w14:textId="77777777" w:rsidTr="00596D9D">
        <w:trPr>
          <w:trHeight w:val="300"/>
        </w:trPr>
        <w:tc>
          <w:tcPr>
            <w:cnfStyle w:val="001000000000" w:firstRow="0" w:lastRow="0" w:firstColumn="1" w:lastColumn="0" w:oddVBand="0" w:evenVBand="0" w:oddHBand="0" w:evenHBand="0" w:firstRowFirstColumn="0" w:firstRowLastColumn="0" w:lastRowFirstColumn="0" w:lastRowLastColumn="0"/>
            <w:tcW w:w="5200" w:type="dxa"/>
            <w:noWrap/>
            <w:hideMark/>
          </w:tcPr>
          <w:p w14:paraId="49B7DA4E" w14:textId="77777777" w:rsidR="00596D9D" w:rsidRPr="00596D9D" w:rsidRDefault="00596D9D" w:rsidP="00596D9D">
            <w:pPr>
              <w:spacing w:after="0" w:line="240" w:lineRule="auto"/>
              <w:rPr>
                <w:rFonts w:ascii="Aptos Narrow" w:hAnsi="Aptos Narrow"/>
                <w:b w:val="0"/>
                <w:bCs w:val="0"/>
                <w:lang w:val="en-US" w:eastAsia="en-US"/>
              </w:rPr>
            </w:pPr>
            <w:r w:rsidRPr="00596D9D">
              <w:rPr>
                <w:rFonts w:ascii="Aptos Narrow" w:hAnsi="Aptos Narrow"/>
                <w:b w:val="0"/>
                <w:bCs w:val="0"/>
                <w:lang w:val="en-US" w:eastAsia="en-US"/>
              </w:rPr>
              <w:t>Department of Educational Psychology and Leadership</w:t>
            </w:r>
          </w:p>
        </w:tc>
        <w:tc>
          <w:tcPr>
            <w:tcW w:w="2265" w:type="dxa"/>
            <w:noWrap/>
            <w:hideMark/>
          </w:tcPr>
          <w:p w14:paraId="2D3EC9E3" w14:textId="77777777" w:rsidR="00596D9D" w:rsidRPr="00596D9D" w:rsidRDefault="00596D9D" w:rsidP="00596D9D">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hAnsi="Aptos Narrow"/>
                <w:lang w:val="en-US" w:eastAsia="en-US"/>
              </w:rPr>
            </w:pPr>
            <w:r w:rsidRPr="00596D9D">
              <w:rPr>
                <w:rFonts w:ascii="Aptos Narrow" w:hAnsi="Aptos Narrow"/>
                <w:lang w:val="en-US" w:eastAsia="en-US"/>
              </w:rPr>
              <w:t>74</w:t>
            </w:r>
          </w:p>
        </w:tc>
      </w:tr>
      <w:tr w:rsidR="00596D9D" w:rsidRPr="00596D9D" w14:paraId="5F5BFEF6" w14:textId="77777777" w:rsidTr="00596D9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200" w:type="dxa"/>
            <w:noWrap/>
            <w:hideMark/>
          </w:tcPr>
          <w:p w14:paraId="47EC3732" w14:textId="77777777" w:rsidR="00596D9D" w:rsidRPr="00596D9D" w:rsidRDefault="00596D9D" w:rsidP="00596D9D">
            <w:pPr>
              <w:spacing w:after="0" w:line="240" w:lineRule="auto"/>
              <w:rPr>
                <w:rFonts w:ascii="Aptos Narrow" w:hAnsi="Aptos Narrow"/>
                <w:b w:val="0"/>
                <w:bCs w:val="0"/>
                <w:lang w:val="en-US" w:eastAsia="en-US"/>
              </w:rPr>
            </w:pPr>
            <w:r w:rsidRPr="00596D9D">
              <w:rPr>
                <w:rFonts w:ascii="Aptos Narrow" w:hAnsi="Aptos Narrow"/>
                <w:b w:val="0"/>
                <w:bCs w:val="0"/>
                <w:lang w:val="en-US" w:eastAsia="en-US"/>
              </w:rPr>
              <w:t>Department of Electrical &amp; Computer Engineering</w:t>
            </w:r>
          </w:p>
        </w:tc>
        <w:tc>
          <w:tcPr>
            <w:tcW w:w="2265" w:type="dxa"/>
            <w:noWrap/>
            <w:hideMark/>
          </w:tcPr>
          <w:p w14:paraId="4C0E6596" w14:textId="77777777" w:rsidR="00596D9D" w:rsidRPr="00596D9D" w:rsidRDefault="00596D9D" w:rsidP="00596D9D">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ptos Narrow" w:hAnsi="Aptos Narrow"/>
                <w:lang w:val="en-US" w:eastAsia="en-US"/>
              </w:rPr>
            </w:pPr>
            <w:r w:rsidRPr="00596D9D">
              <w:rPr>
                <w:rFonts w:ascii="Aptos Narrow" w:hAnsi="Aptos Narrow"/>
                <w:lang w:val="en-US" w:eastAsia="en-US"/>
              </w:rPr>
              <w:t>218</w:t>
            </w:r>
          </w:p>
        </w:tc>
      </w:tr>
      <w:tr w:rsidR="00596D9D" w:rsidRPr="00596D9D" w14:paraId="5FDC1D06" w14:textId="77777777" w:rsidTr="00596D9D">
        <w:trPr>
          <w:trHeight w:val="300"/>
        </w:trPr>
        <w:tc>
          <w:tcPr>
            <w:cnfStyle w:val="001000000000" w:firstRow="0" w:lastRow="0" w:firstColumn="1" w:lastColumn="0" w:oddVBand="0" w:evenVBand="0" w:oddHBand="0" w:evenHBand="0" w:firstRowFirstColumn="0" w:firstRowLastColumn="0" w:lastRowFirstColumn="0" w:lastRowLastColumn="0"/>
            <w:tcW w:w="5200" w:type="dxa"/>
            <w:noWrap/>
            <w:hideMark/>
          </w:tcPr>
          <w:p w14:paraId="67510A8B" w14:textId="77777777" w:rsidR="00596D9D" w:rsidRPr="00596D9D" w:rsidRDefault="00596D9D" w:rsidP="00596D9D">
            <w:pPr>
              <w:spacing w:after="0" w:line="240" w:lineRule="auto"/>
              <w:rPr>
                <w:rFonts w:ascii="Aptos Narrow" w:hAnsi="Aptos Narrow"/>
                <w:b w:val="0"/>
                <w:bCs w:val="0"/>
                <w:lang w:val="en-US" w:eastAsia="en-US"/>
              </w:rPr>
            </w:pPr>
            <w:r w:rsidRPr="00596D9D">
              <w:rPr>
                <w:rFonts w:ascii="Aptos Narrow" w:hAnsi="Aptos Narrow"/>
                <w:b w:val="0"/>
                <w:bCs w:val="0"/>
                <w:lang w:val="en-US" w:eastAsia="en-US"/>
              </w:rPr>
              <w:t>Department of English</w:t>
            </w:r>
          </w:p>
        </w:tc>
        <w:tc>
          <w:tcPr>
            <w:tcW w:w="2265" w:type="dxa"/>
            <w:noWrap/>
            <w:hideMark/>
          </w:tcPr>
          <w:p w14:paraId="2B0E54E8" w14:textId="77777777" w:rsidR="00596D9D" w:rsidRPr="00596D9D" w:rsidRDefault="00596D9D" w:rsidP="00596D9D">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hAnsi="Aptos Narrow"/>
                <w:lang w:val="en-US" w:eastAsia="en-US"/>
              </w:rPr>
            </w:pPr>
            <w:r w:rsidRPr="00596D9D">
              <w:rPr>
                <w:rFonts w:ascii="Aptos Narrow" w:hAnsi="Aptos Narrow"/>
                <w:lang w:val="en-US" w:eastAsia="en-US"/>
              </w:rPr>
              <w:t>47</w:t>
            </w:r>
          </w:p>
        </w:tc>
      </w:tr>
      <w:tr w:rsidR="00596D9D" w:rsidRPr="00596D9D" w14:paraId="20A382EC" w14:textId="77777777" w:rsidTr="00596D9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200" w:type="dxa"/>
            <w:noWrap/>
            <w:hideMark/>
          </w:tcPr>
          <w:p w14:paraId="6D6D6DEA" w14:textId="77777777" w:rsidR="00596D9D" w:rsidRPr="00596D9D" w:rsidRDefault="00596D9D" w:rsidP="00596D9D">
            <w:pPr>
              <w:spacing w:after="0" w:line="240" w:lineRule="auto"/>
              <w:rPr>
                <w:rFonts w:ascii="Aptos Narrow" w:hAnsi="Aptos Narrow"/>
                <w:b w:val="0"/>
                <w:bCs w:val="0"/>
                <w:lang w:val="en-US" w:eastAsia="en-US"/>
              </w:rPr>
            </w:pPr>
            <w:r w:rsidRPr="00596D9D">
              <w:rPr>
                <w:rFonts w:ascii="Aptos Narrow" w:hAnsi="Aptos Narrow"/>
                <w:b w:val="0"/>
                <w:bCs w:val="0"/>
                <w:lang w:val="en-US" w:eastAsia="en-US"/>
              </w:rPr>
              <w:t>Department of Geography</w:t>
            </w:r>
          </w:p>
        </w:tc>
        <w:tc>
          <w:tcPr>
            <w:tcW w:w="2265" w:type="dxa"/>
            <w:noWrap/>
            <w:hideMark/>
          </w:tcPr>
          <w:p w14:paraId="1A1E8A12" w14:textId="77777777" w:rsidR="00596D9D" w:rsidRPr="00596D9D" w:rsidRDefault="00596D9D" w:rsidP="00596D9D">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ptos Narrow" w:hAnsi="Aptos Narrow"/>
                <w:lang w:val="en-US" w:eastAsia="en-US"/>
              </w:rPr>
            </w:pPr>
            <w:r w:rsidRPr="00596D9D">
              <w:rPr>
                <w:rFonts w:ascii="Aptos Narrow" w:hAnsi="Aptos Narrow"/>
                <w:lang w:val="en-US" w:eastAsia="en-US"/>
              </w:rPr>
              <w:t>61</w:t>
            </w:r>
          </w:p>
        </w:tc>
      </w:tr>
      <w:tr w:rsidR="00596D9D" w:rsidRPr="00596D9D" w14:paraId="26A8B5E4" w14:textId="77777777" w:rsidTr="00596D9D">
        <w:trPr>
          <w:trHeight w:val="300"/>
        </w:trPr>
        <w:tc>
          <w:tcPr>
            <w:cnfStyle w:val="001000000000" w:firstRow="0" w:lastRow="0" w:firstColumn="1" w:lastColumn="0" w:oddVBand="0" w:evenVBand="0" w:oddHBand="0" w:evenHBand="0" w:firstRowFirstColumn="0" w:firstRowLastColumn="0" w:lastRowFirstColumn="0" w:lastRowLastColumn="0"/>
            <w:tcW w:w="5200" w:type="dxa"/>
            <w:noWrap/>
            <w:hideMark/>
          </w:tcPr>
          <w:p w14:paraId="3BE25BEB" w14:textId="77777777" w:rsidR="00596D9D" w:rsidRPr="00596D9D" w:rsidRDefault="00596D9D" w:rsidP="00596D9D">
            <w:pPr>
              <w:spacing w:after="0" w:line="240" w:lineRule="auto"/>
              <w:rPr>
                <w:rFonts w:ascii="Aptos Narrow" w:hAnsi="Aptos Narrow"/>
                <w:b w:val="0"/>
                <w:bCs w:val="0"/>
                <w:lang w:val="en-US" w:eastAsia="en-US"/>
              </w:rPr>
            </w:pPr>
            <w:r w:rsidRPr="00596D9D">
              <w:rPr>
                <w:rFonts w:ascii="Aptos Narrow" w:hAnsi="Aptos Narrow"/>
                <w:b w:val="0"/>
                <w:bCs w:val="0"/>
                <w:lang w:val="en-US" w:eastAsia="en-US"/>
              </w:rPr>
              <w:t>Department of Greek and Roman Studies</w:t>
            </w:r>
          </w:p>
        </w:tc>
        <w:tc>
          <w:tcPr>
            <w:tcW w:w="2265" w:type="dxa"/>
            <w:noWrap/>
            <w:hideMark/>
          </w:tcPr>
          <w:p w14:paraId="75ED2B72" w14:textId="77777777" w:rsidR="00596D9D" w:rsidRPr="00596D9D" w:rsidRDefault="00596D9D" w:rsidP="00596D9D">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hAnsi="Aptos Narrow"/>
                <w:lang w:val="en-US" w:eastAsia="en-US"/>
              </w:rPr>
            </w:pPr>
            <w:r w:rsidRPr="00596D9D">
              <w:rPr>
                <w:rFonts w:ascii="Aptos Narrow" w:hAnsi="Aptos Narrow"/>
                <w:lang w:val="en-US" w:eastAsia="en-US"/>
              </w:rPr>
              <w:t>10</w:t>
            </w:r>
          </w:p>
        </w:tc>
      </w:tr>
      <w:tr w:rsidR="00596D9D" w:rsidRPr="00596D9D" w14:paraId="62DF8622" w14:textId="77777777" w:rsidTr="00596D9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200" w:type="dxa"/>
            <w:noWrap/>
            <w:hideMark/>
          </w:tcPr>
          <w:p w14:paraId="3156C0DF" w14:textId="77777777" w:rsidR="00596D9D" w:rsidRPr="00596D9D" w:rsidRDefault="00596D9D" w:rsidP="00596D9D">
            <w:pPr>
              <w:spacing w:after="0" w:line="240" w:lineRule="auto"/>
              <w:rPr>
                <w:rFonts w:ascii="Aptos Narrow" w:hAnsi="Aptos Narrow"/>
                <w:b w:val="0"/>
                <w:bCs w:val="0"/>
                <w:lang w:val="en-US" w:eastAsia="en-US"/>
              </w:rPr>
            </w:pPr>
            <w:r w:rsidRPr="00596D9D">
              <w:rPr>
                <w:rFonts w:ascii="Aptos Narrow" w:hAnsi="Aptos Narrow"/>
                <w:b w:val="0"/>
                <w:bCs w:val="0"/>
                <w:lang w:val="en-US" w:eastAsia="en-US"/>
              </w:rPr>
              <w:t>Department of History</w:t>
            </w:r>
          </w:p>
        </w:tc>
        <w:tc>
          <w:tcPr>
            <w:tcW w:w="2265" w:type="dxa"/>
            <w:noWrap/>
            <w:hideMark/>
          </w:tcPr>
          <w:p w14:paraId="68320B11" w14:textId="77777777" w:rsidR="00596D9D" w:rsidRPr="00596D9D" w:rsidRDefault="00596D9D" w:rsidP="00596D9D">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ptos Narrow" w:hAnsi="Aptos Narrow"/>
                <w:lang w:val="en-US" w:eastAsia="en-US"/>
              </w:rPr>
            </w:pPr>
            <w:r w:rsidRPr="00596D9D">
              <w:rPr>
                <w:rFonts w:ascii="Aptos Narrow" w:hAnsi="Aptos Narrow"/>
                <w:lang w:val="en-US" w:eastAsia="en-US"/>
              </w:rPr>
              <w:t>33</w:t>
            </w:r>
          </w:p>
        </w:tc>
      </w:tr>
      <w:tr w:rsidR="00596D9D" w:rsidRPr="00596D9D" w14:paraId="6F83CE4C" w14:textId="77777777" w:rsidTr="00596D9D">
        <w:trPr>
          <w:trHeight w:val="300"/>
        </w:trPr>
        <w:tc>
          <w:tcPr>
            <w:cnfStyle w:val="001000000000" w:firstRow="0" w:lastRow="0" w:firstColumn="1" w:lastColumn="0" w:oddVBand="0" w:evenVBand="0" w:oddHBand="0" w:evenHBand="0" w:firstRowFirstColumn="0" w:firstRowLastColumn="0" w:lastRowFirstColumn="0" w:lastRowLastColumn="0"/>
            <w:tcW w:w="5200" w:type="dxa"/>
            <w:noWrap/>
            <w:hideMark/>
          </w:tcPr>
          <w:p w14:paraId="3429A2F7" w14:textId="77777777" w:rsidR="00596D9D" w:rsidRPr="00596D9D" w:rsidRDefault="00596D9D" w:rsidP="00596D9D">
            <w:pPr>
              <w:spacing w:after="0" w:line="240" w:lineRule="auto"/>
              <w:rPr>
                <w:rFonts w:ascii="Aptos Narrow" w:hAnsi="Aptos Narrow"/>
                <w:b w:val="0"/>
                <w:bCs w:val="0"/>
                <w:lang w:val="en-US" w:eastAsia="en-US"/>
              </w:rPr>
            </w:pPr>
            <w:r w:rsidRPr="00596D9D">
              <w:rPr>
                <w:rFonts w:ascii="Aptos Narrow" w:hAnsi="Aptos Narrow"/>
                <w:b w:val="0"/>
                <w:bCs w:val="0"/>
                <w:lang w:val="en-US" w:eastAsia="en-US"/>
              </w:rPr>
              <w:t>Department of Mathematics and Statistics</w:t>
            </w:r>
          </w:p>
        </w:tc>
        <w:tc>
          <w:tcPr>
            <w:tcW w:w="2265" w:type="dxa"/>
            <w:noWrap/>
            <w:hideMark/>
          </w:tcPr>
          <w:p w14:paraId="3C5DA4B0" w14:textId="77777777" w:rsidR="00596D9D" w:rsidRPr="00596D9D" w:rsidRDefault="00596D9D" w:rsidP="00596D9D">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hAnsi="Aptos Narrow"/>
                <w:lang w:val="en-US" w:eastAsia="en-US"/>
              </w:rPr>
            </w:pPr>
            <w:r w:rsidRPr="00596D9D">
              <w:rPr>
                <w:rFonts w:ascii="Aptos Narrow" w:hAnsi="Aptos Narrow"/>
                <w:lang w:val="en-US" w:eastAsia="en-US"/>
              </w:rPr>
              <w:t>58</w:t>
            </w:r>
          </w:p>
        </w:tc>
      </w:tr>
      <w:tr w:rsidR="00596D9D" w:rsidRPr="00596D9D" w14:paraId="02A1C9C8" w14:textId="77777777" w:rsidTr="00596D9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200" w:type="dxa"/>
            <w:noWrap/>
            <w:hideMark/>
          </w:tcPr>
          <w:p w14:paraId="2E8E3C10" w14:textId="77777777" w:rsidR="00596D9D" w:rsidRPr="00596D9D" w:rsidRDefault="00596D9D" w:rsidP="00596D9D">
            <w:pPr>
              <w:spacing w:after="0" w:line="240" w:lineRule="auto"/>
              <w:rPr>
                <w:rFonts w:ascii="Aptos Narrow" w:hAnsi="Aptos Narrow"/>
                <w:b w:val="0"/>
                <w:bCs w:val="0"/>
                <w:lang w:val="en-US" w:eastAsia="en-US"/>
              </w:rPr>
            </w:pPr>
            <w:r w:rsidRPr="00596D9D">
              <w:rPr>
                <w:rFonts w:ascii="Aptos Narrow" w:hAnsi="Aptos Narrow"/>
                <w:b w:val="0"/>
                <w:bCs w:val="0"/>
                <w:lang w:val="en-US" w:eastAsia="en-US"/>
              </w:rPr>
              <w:t>Department of Mechanical Engineering</w:t>
            </w:r>
          </w:p>
        </w:tc>
        <w:tc>
          <w:tcPr>
            <w:tcW w:w="2265" w:type="dxa"/>
            <w:noWrap/>
            <w:hideMark/>
          </w:tcPr>
          <w:p w14:paraId="21A2EE6F" w14:textId="77777777" w:rsidR="00596D9D" w:rsidRPr="00596D9D" w:rsidRDefault="00596D9D" w:rsidP="00596D9D">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ptos Narrow" w:hAnsi="Aptos Narrow"/>
                <w:lang w:val="en-US" w:eastAsia="en-US"/>
              </w:rPr>
            </w:pPr>
            <w:r w:rsidRPr="00596D9D">
              <w:rPr>
                <w:rFonts w:ascii="Aptos Narrow" w:hAnsi="Aptos Narrow"/>
                <w:lang w:val="en-US" w:eastAsia="en-US"/>
              </w:rPr>
              <w:t>139</w:t>
            </w:r>
          </w:p>
        </w:tc>
      </w:tr>
      <w:tr w:rsidR="00596D9D" w:rsidRPr="00596D9D" w14:paraId="07790023" w14:textId="77777777" w:rsidTr="00596D9D">
        <w:trPr>
          <w:trHeight w:val="300"/>
        </w:trPr>
        <w:tc>
          <w:tcPr>
            <w:cnfStyle w:val="001000000000" w:firstRow="0" w:lastRow="0" w:firstColumn="1" w:lastColumn="0" w:oddVBand="0" w:evenVBand="0" w:oddHBand="0" w:evenHBand="0" w:firstRowFirstColumn="0" w:firstRowLastColumn="0" w:lastRowFirstColumn="0" w:lastRowLastColumn="0"/>
            <w:tcW w:w="5200" w:type="dxa"/>
            <w:noWrap/>
            <w:hideMark/>
          </w:tcPr>
          <w:p w14:paraId="13C6ACA4" w14:textId="77777777" w:rsidR="00596D9D" w:rsidRPr="00596D9D" w:rsidRDefault="00596D9D" w:rsidP="00596D9D">
            <w:pPr>
              <w:spacing w:after="0" w:line="240" w:lineRule="auto"/>
              <w:rPr>
                <w:rFonts w:ascii="Aptos Narrow" w:hAnsi="Aptos Narrow"/>
                <w:b w:val="0"/>
                <w:bCs w:val="0"/>
                <w:lang w:val="en-US" w:eastAsia="en-US"/>
              </w:rPr>
            </w:pPr>
            <w:r w:rsidRPr="00596D9D">
              <w:rPr>
                <w:rFonts w:ascii="Aptos Narrow" w:hAnsi="Aptos Narrow"/>
                <w:b w:val="0"/>
                <w:bCs w:val="0"/>
                <w:lang w:val="en-US" w:eastAsia="en-US"/>
              </w:rPr>
              <w:t>Department of Pacific &amp; Asian Studies</w:t>
            </w:r>
          </w:p>
        </w:tc>
        <w:tc>
          <w:tcPr>
            <w:tcW w:w="2265" w:type="dxa"/>
            <w:noWrap/>
            <w:hideMark/>
          </w:tcPr>
          <w:p w14:paraId="47D9BEC9" w14:textId="77777777" w:rsidR="00596D9D" w:rsidRPr="00596D9D" w:rsidRDefault="00596D9D" w:rsidP="00596D9D">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hAnsi="Aptos Narrow"/>
                <w:lang w:val="en-US" w:eastAsia="en-US"/>
              </w:rPr>
            </w:pPr>
            <w:r w:rsidRPr="00596D9D">
              <w:rPr>
                <w:rFonts w:ascii="Aptos Narrow" w:hAnsi="Aptos Narrow"/>
                <w:lang w:val="en-US" w:eastAsia="en-US"/>
              </w:rPr>
              <w:t>15</w:t>
            </w:r>
          </w:p>
        </w:tc>
      </w:tr>
      <w:tr w:rsidR="00596D9D" w:rsidRPr="00596D9D" w14:paraId="1A0B6959" w14:textId="77777777" w:rsidTr="00596D9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200" w:type="dxa"/>
            <w:noWrap/>
            <w:hideMark/>
          </w:tcPr>
          <w:p w14:paraId="4806ED65" w14:textId="77777777" w:rsidR="00596D9D" w:rsidRPr="00596D9D" w:rsidRDefault="00596D9D" w:rsidP="00596D9D">
            <w:pPr>
              <w:spacing w:after="0" w:line="240" w:lineRule="auto"/>
              <w:rPr>
                <w:rFonts w:ascii="Aptos Narrow" w:hAnsi="Aptos Narrow"/>
                <w:b w:val="0"/>
                <w:bCs w:val="0"/>
                <w:lang w:val="en-US" w:eastAsia="en-US"/>
              </w:rPr>
            </w:pPr>
            <w:r w:rsidRPr="00596D9D">
              <w:rPr>
                <w:rFonts w:ascii="Aptos Narrow" w:hAnsi="Aptos Narrow"/>
                <w:b w:val="0"/>
                <w:bCs w:val="0"/>
                <w:lang w:val="en-US" w:eastAsia="en-US"/>
              </w:rPr>
              <w:t>Department of Philosophy</w:t>
            </w:r>
          </w:p>
        </w:tc>
        <w:tc>
          <w:tcPr>
            <w:tcW w:w="2265" w:type="dxa"/>
            <w:noWrap/>
            <w:hideMark/>
          </w:tcPr>
          <w:p w14:paraId="4CCE1BC0" w14:textId="77777777" w:rsidR="00596D9D" w:rsidRPr="00596D9D" w:rsidRDefault="00596D9D" w:rsidP="00596D9D">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ptos Narrow" w:hAnsi="Aptos Narrow"/>
                <w:lang w:val="en-US" w:eastAsia="en-US"/>
              </w:rPr>
            </w:pPr>
            <w:r w:rsidRPr="00596D9D">
              <w:rPr>
                <w:rFonts w:ascii="Aptos Narrow" w:hAnsi="Aptos Narrow"/>
                <w:lang w:val="en-US" w:eastAsia="en-US"/>
              </w:rPr>
              <w:t>13</w:t>
            </w:r>
          </w:p>
        </w:tc>
      </w:tr>
      <w:tr w:rsidR="00596D9D" w:rsidRPr="00596D9D" w14:paraId="1A636E5C" w14:textId="77777777" w:rsidTr="00596D9D">
        <w:trPr>
          <w:trHeight w:val="300"/>
        </w:trPr>
        <w:tc>
          <w:tcPr>
            <w:cnfStyle w:val="001000000000" w:firstRow="0" w:lastRow="0" w:firstColumn="1" w:lastColumn="0" w:oddVBand="0" w:evenVBand="0" w:oddHBand="0" w:evenHBand="0" w:firstRowFirstColumn="0" w:firstRowLastColumn="0" w:lastRowFirstColumn="0" w:lastRowLastColumn="0"/>
            <w:tcW w:w="5200" w:type="dxa"/>
            <w:noWrap/>
            <w:hideMark/>
          </w:tcPr>
          <w:p w14:paraId="42D53195" w14:textId="77777777" w:rsidR="00596D9D" w:rsidRPr="00596D9D" w:rsidRDefault="00596D9D" w:rsidP="00596D9D">
            <w:pPr>
              <w:spacing w:after="0" w:line="240" w:lineRule="auto"/>
              <w:rPr>
                <w:rFonts w:ascii="Aptos Narrow" w:hAnsi="Aptos Narrow"/>
                <w:b w:val="0"/>
                <w:bCs w:val="0"/>
                <w:lang w:val="en-US" w:eastAsia="en-US"/>
              </w:rPr>
            </w:pPr>
            <w:r w:rsidRPr="00596D9D">
              <w:rPr>
                <w:rFonts w:ascii="Aptos Narrow" w:hAnsi="Aptos Narrow"/>
                <w:b w:val="0"/>
                <w:bCs w:val="0"/>
                <w:lang w:val="en-US" w:eastAsia="en-US"/>
              </w:rPr>
              <w:t>Department of Physics and Astronomy</w:t>
            </w:r>
          </w:p>
        </w:tc>
        <w:tc>
          <w:tcPr>
            <w:tcW w:w="2265" w:type="dxa"/>
            <w:noWrap/>
            <w:hideMark/>
          </w:tcPr>
          <w:p w14:paraId="07DBE817" w14:textId="77777777" w:rsidR="00596D9D" w:rsidRPr="00596D9D" w:rsidRDefault="00596D9D" w:rsidP="00596D9D">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hAnsi="Aptos Narrow"/>
                <w:lang w:val="en-US" w:eastAsia="en-US"/>
              </w:rPr>
            </w:pPr>
            <w:r w:rsidRPr="00596D9D">
              <w:rPr>
                <w:rFonts w:ascii="Aptos Narrow" w:hAnsi="Aptos Narrow"/>
                <w:lang w:val="en-US" w:eastAsia="en-US"/>
              </w:rPr>
              <w:t>100</w:t>
            </w:r>
          </w:p>
        </w:tc>
      </w:tr>
      <w:tr w:rsidR="00596D9D" w:rsidRPr="00596D9D" w14:paraId="2191FA2F" w14:textId="77777777" w:rsidTr="00596D9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200" w:type="dxa"/>
            <w:noWrap/>
            <w:hideMark/>
          </w:tcPr>
          <w:p w14:paraId="738D7525" w14:textId="77777777" w:rsidR="00596D9D" w:rsidRPr="00596D9D" w:rsidRDefault="00596D9D" w:rsidP="00596D9D">
            <w:pPr>
              <w:spacing w:after="0" w:line="240" w:lineRule="auto"/>
              <w:rPr>
                <w:rFonts w:ascii="Aptos Narrow" w:hAnsi="Aptos Narrow"/>
                <w:b w:val="0"/>
                <w:bCs w:val="0"/>
                <w:lang w:val="en-US" w:eastAsia="en-US"/>
              </w:rPr>
            </w:pPr>
            <w:r w:rsidRPr="00596D9D">
              <w:rPr>
                <w:rFonts w:ascii="Aptos Narrow" w:hAnsi="Aptos Narrow"/>
                <w:b w:val="0"/>
                <w:bCs w:val="0"/>
                <w:lang w:val="en-US" w:eastAsia="en-US"/>
              </w:rPr>
              <w:t>Department of Political Science</w:t>
            </w:r>
          </w:p>
        </w:tc>
        <w:tc>
          <w:tcPr>
            <w:tcW w:w="2265" w:type="dxa"/>
            <w:noWrap/>
            <w:hideMark/>
          </w:tcPr>
          <w:p w14:paraId="14D3EF5A" w14:textId="77777777" w:rsidR="00596D9D" w:rsidRPr="00596D9D" w:rsidRDefault="00596D9D" w:rsidP="00596D9D">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ptos Narrow" w:hAnsi="Aptos Narrow"/>
                <w:lang w:val="en-US" w:eastAsia="en-US"/>
              </w:rPr>
            </w:pPr>
            <w:r w:rsidRPr="00596D9D">
              <w:rPr>
                <w:rFonts w:ascii="Aptos Narrow" w:hAnsi="Aptos Narrow"/>
                <w:lang w:val="en-US" w:eastAsia="en-US"/>
              </w:rPr>
              <w:t>44</w:t>
            </w:r>
          </w:p>
        </w:tc>
      </w:tr>
      <w:tr w:rsidR="00596D9D" w:rsidRPr="00596D9D" w14:paraId="32001334" w14:textId="77777777" w:rsidTr="00596D9D">
        <w:trPr>
          <w:trHeight w:val="300"/>
        </w:trPr>
        <w:tc>
          <w:tcPr>
            <w:cnfStyle w:val="001000000000" w:firstRow="0" w:lastRow="0" w:firstColumn="1" w:lastColumn="0" w:oddVBand="0" w:evenVBand="0" w:oddHBand="0" w:evenHBand="0" w:firstRowFirstColumn="0" w:firstRowLastColumn="0" w:lastRowFirstColumn="0" w:lastRowLastColumn="0"/>
            <w:tcW w:w="5200" w:type="dxa"/>
            <w:noWrap/>
            <w:hideMark/>
          </w:tcPr>
          <w:p w14:paraId="7837902C" w14:textId="77777777" w:rsidR="00596D9D" w:rsidRPr="00596D9D" w:rsidRDefault="00596D9D" w:rsidP="00596D9D">
            <w:pPr>
              <w:spacing w:after="0" w:line="240" w:lineRule="auto"/>
              <w:rPr>
                <w:rFonts w:ascii="Aptos Narrow" w:hAnsi="Aptos Narrow"/>
                <w:b w:val="0"/>
                <w:bCs w:val="0"/>
                <w:lang w:val="en-US" w:eastAsia="en-US"/>
              </w:rPr>
            </w:pPr>
            <w:r w:rsidRPr="00596D9D">
              <w:rPr>
                <w:rFonts w:ascii="Aptos Narrow" w:hAnsi="Aptos Narrow"/>
                <w:b w:val="0"/>
                <w:bCs w:val="0"/>
                <w:lang w:val="en-US" w:eastAsia="en-US"/>
              </w:rPr>
              <w:t>Department of Psychology</w:t>
            </w:r>
          </w:p>
        </w:tc>
        <w:tc>
          <w:tcPr>
            <w:tcW w:w="2265" w:type="dxa"/>
            <w:noWrap/>
            <w:hideMark/>
          </w:tcPr>
          <w:p w14:paraId="06A2E38C" w14:textId="77777777" w:rsidR="00596D9D" w:rsidRPr="00596D9D" w:rsidRDefault="00596D9D" w:rsidP="00596D9D">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hAnsi="Aptos Narrow"/>
                <w:lang w:val="en-US" w:eastAsia="en-US"/>
              </w:rPr>
            </w:pPr>
            <w:r w:rsidRPr="00596D9D">
              <w:rPr>
                <w:rFonts w:ascii="Aptos Narrow" w:hAnsi="Aptos Narrow"/>
                <w:lang w:val="en-US" w:eastAsia="en-US"/>
              </w:rPr>
              <w:t>78</w:t>
            </w:r>
          </w:p>
        </w:tc>
      </w:tr>
      <w:tr w:rsidR="00596D9D" w:rsidRPr="00596D9D" w14:paraId="1D175536" w14:textId="77777777" w:rsidTr="00596D9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200" w:type="dxa"/>
            <w:noWrap/>
            <w:hideMark/>
          </w:tcPr>
          <w:p w14:paraId="47ED8536" w14:textId="77777777" w:rsidR="00596D9D" w:rsidRPr="00596D9D" w:rsidRDefault="00596D9D" w:rsidP="00596D9D">
            <w:pPr>
              <w:spacing w:after="0" w:line="240" w:lineRule="auto"/>
              <w:rPr>
                <w:rFonts w:ascii="Aptos Narrow" w:hAnsi="Aptos Narrow"/>
                <w:b w:val="0"/>
                <w:bCs w:val="0"/>
                <w:lang w:val="en-US" w:eastAsia="en-US"/>
              </w:rPr>
            </w:pPr>
            <w:r w:rsidRPr="00596D9D">
              <w:rPr>
                <w:rFonts w:ascii="Aptos Narrow" w:hAnsi="Aptos Narrow"/>
                <w:b w:val="0"/>
                <w:bCs w:val="0"/>
                <w:lang w:val="en-US" w:eastAsia="en-US"/>
              </w:rPr>
              <w:t>Department of Sociology</w:t>
            </w:r>
          </w:p>
        </w:tc>
        <w:tc>
          <w:tcPr>
            <w:tcW w:w="2265" w:type="dxa"/>
            <w:noWrap/>
            <w:hideMark/>
          </w:tcPr>
          <w:p w14:paraId="7E1C41DA" w14:textId="77777777" w:rsidR="00596D9D" w:rsidRPr="00596D9D" w:rsidRDefault="00596D9D" w:rsidP="00596D9D">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ptos Narrow" w:hAnsi="Aptos Narrow"/>
                <w:lang w:val="en-US" w:eastAsia="en-US"/>
              </w:rPr>
            </w:pPr>
            <w:r w:rsidRPr="00596D9D">
              <w:rPr>
                <w:rFonts w:ascii="Aptos Narrow" w:hAnsi="Aptos Narrow"/>
                <w:lang w:val="en-US" w:eastAsia="en-US"/>
              </w:rPr>
              <w:t>46</w:t>
            </w:r>
          </w:p>
        </w:tc>
      </w:tr>
      <w:tr w:rsidR="00596D9D" w:rsidRPr="00596D9D" w14:paraId="1CC9BC0D" w14:textId="77777777" w:rsidTr="00596D9D">
        <w:trPr>
          <w:trHeight w:val="300"/>
        </w:trPr>
        <w:tc>
          <w:tcPr>
            <w:cnfStyle w:val="001000000000" w:firstRow="0" w:lastRow="0" w:firstColumn="1" w:lastColumn="0" w:oddVBand="0" w:evenVBand="0" w:oddHBand="0" w:evenHBand="0" w:firstRowFirstColumn="0" w:firstRowLastColumn="0" w:lastRowFirstColumn="0" w:lastRowLastColumn="0"/>
            <w:tcW w:w="5200" w:type="dxa"/>
            <w:noWrap/>
            <w:hideMark/>
          </w:tcPr>
          <w:p w14:paraId="232CCCC4" w14:textId="77777777" w:rsidR="00596D9D" w:rsidRPr="00596D9D" w:rsidRDefault="00596D9D" w:rsidP="00596D9D">
            <w:pPr>
              <w:spacing w:after="0" w:line="240" w:lineRule="auto"/>
              <w:rPr>
                <w:rFonts w:ascii="Aptos Narrow" w:hAnsi="Aptos Narrow"/>
                <w:b w:val="0"/>
                <w:bCs w:val="0"/>
                <w:lang w:val="en-US" w:eastAsia="en-US"/>
              </w:rPr>
            </w:pPr>
            <w:r w:rsidRPr="00596D9D">
              <w:rPr>
                <w:rFonts w:ascii="Aptos Narrow" w:hAnsi="Aptos Narrow"/>
                <w:b w:val="0"/>
                <w:bCs w:val="0"/>
                <w:lang w:val="en-US" w:eastAsia="en-US"/>
              </w:rPr>
              <w:t>Department of Theatre</w:t>
            </w:r>
          </w:p>
        </w:tc>
        <w:tc>
          <w:tcPr>
            <w:tcW w:w="2265" w:type="dxa"/>
            <w:noWrap/>
            <w:hideMark/>
          </w:tcPr>
          <w:p w14:paraId="08B82E02" w14:textId="77777777" w:rsidR="00596D9D" w:rsidRPr="00596D9D" w:rsidRDefault="00596D9D" w:rsidP="00596D9D">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hAnsi="Aptos Narrow"/>
                <w:lang w:val="en-US" w:eastAsia="en-US"/>
              </w:rPr>
            </w:pPr>
            <w:r w:rsidRPr="00596D9D">
              <w:rPr>
                <w:rFonts w:ascii="Aptos Narrow" w:hAnsi="Aptos Narrow"/>
                <w:lang w:val="en-US" w:eastAsia="en-US"/>
              </w:rPr>
              <w:t>18</w:t>
            </w:r>
          </w:p>
        </w:tc>
      </w:tr>
      <w:tr w:rsidR="00596D9D" w:rsidRPr="00596D9D" w14:paraId="1A92DA70" w14:textId="77777777" w:rsidTr="00596D9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200" w:type="dxa"/>
            <w:noWrap/>
            <w:hideMark/>
          </w:tcPr>
          <w:p w14:paraId="023FF07B" w14:textId="77777777" w:rsidR="00596D9D" w:rsidRPr="00596D9D" w:rsidRDefault="00596D9D" w:rsidP="00596D9D">
            <w:pPr>
              <w:spacing w:after="0" w:line="240" w:lineRule="auto"/>
              <w:rPr>
                <w:rFonts w:ascii="Aptos Narrow" w:hAnsi="Aptos Narrow"/>
                <w:b w:val="0"/>
                <w:bCs w:val="0"/>
                <w:lang w:val="en-US" w:eastAsia="en-US"/>
              </w:rPr>
            </w:pPr>
            <w:r w:rsidRPr="00596D9D">
              <w:rPr>
                <w:rFonts w:ascii="Aptos Narrow" w:hAnsi="Aptos Narrow"/>
                <w:b w:val="0"/>
                <w:bCs w:val="0"/>
                <w:lang w:val="en-US" w:eastAsia="en-US"/>
              </w:rPr>
              <w:t>Department of Visual Arts</w:t>
            </w:r>
          </w:p>
        </w:tc>
        <w:tc>
          <w:tcPr>
            <w:tcW w:w="2265" w:type="dxa"/>
            <w:noWrap/>
            <w:hideMark/>
          </w:tcPr>
          <w:p w14:paraId="69F9432C" w14:textId="77777777" w:rsidR="00596D9D" w:rsidRPr="00596D9D" w:rsidRDefault="00596D9D" w:rsidP="00596D9D">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ptos Narrow" w:hAnsi="Aptos Narrow"/>
                <w:lang w:val="en-US" w:eastAsia="en-US"/>
              </w:rPr>
            </w:pPr>
            <w:r w:rsidRPr="00596D9D">
              <w:rPr>
                <w:rFonts w:ascii="Aptos Narrow" w:hAnsi="Aptos Narrow"/>
                <w:lang w:val="en-US" w:eastAsia="en-US"/>
              </w:rPr>
              <w:t>12</w:t>
            </w:r>
          </w:p>
        </w:tc>
      </w:tr>
      <w:tr w:rsidR="00596D9D" w:rsidRPr="00596D9D" w14:paraId="37579BCE" w14:textId="77777777" w:rsidTr="00596D9D">
        <w:trPr>
          <w:trHeight w:val="300"/>
        </w:trPr>
        <w:tc>
          <w:tcPr>
            <w:cnfStyle w:val="001000000000" w:firstRow="0" w:lastRow="0" w:firstColumn="1" w:lastColumn="0" w:oddVBand="0" w:evenVBand="0" w:oddHBand="0" w:evenHBand="0" w:firstRowFirstColumn="0" w:firstRowLastColumn="0" w:lastRowFirstColumn="0" w:lastRowLastColumn="0"/>
            <w:tcW w:w="5200" w:type="dxa"/>
            <w:noWrap/>
            <w:hideMark/>
          </w:tcPr>
          <w:p w14:paraId="0ED2B0F0" w14:textId="77777777" w:rsidR="00596D9D" w:rsidRPr="00596D9D" w:rsidRDefault="00596D9D" w:rsidP="00596D9D">
            <w:pPr>
              <w:spacing w:after="0" w:line="240" w:lineRule="auto"/>
              <w:rPr>
                <w:rFonts w:ascii="Aptos Narrow" w:hAnsi="Aptos Narrow"/>
                <w:b w:val="0"/>
                <w:bCs w:val="0"/>
                <w:lang w:val="en-US" w:eastAsia="en-US"/>
              </w:rPr>
            </w:pPr>
            <w:r w:rsidRPr="00596D9D">
              <w:rPr>
                <w:rFonts w:ascii="Aptos Narrow" w:hAnsi="Aptos Narrow"/>
                <w:b w:val="0"/>
                <w:bCs w:val="0"/>
                <w:lang w:val="en-US" w:eastAsia="en-US"/>
              </w:rPr>
              <w:t>Department of Writing</w:t>
            </w:r>
          </w:p>
        </w:tc>
        <w:tc>
          <w:tcPr>
            <w:tcW w:w="2265" w:type="dxa"/>
            <w:noWrap/>
            <w:hideMark/>
          </w:tcPr>
          <w:p w14:paraId="43DAAE25" w14:textId="77777777" w:rsidR="00596D9D" w:rsidRPr="00596D9D" w:rsidRDefault="00596D9D" w:rsidP="00596D9D">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hAnsi="Aptos Narrow"/>
                <w:lang w:val="en-US" w:eastAsia="en-US"/>
              </w:rPr>
            </w:pPr>
            <w:r w:rsidRPr="00596D9D">
              <w:rPr>
                <w:rFonts w:ascii="Aptos Narrow" w:hAnsi="Aptos Narrow"/>
                <w:lang w:val="en-US" w:eastAsia="en-US"/>
              </w:rPr>
              <w:t>15</w:t>
            </w:r>
          </w:p>
        </w:tc>
      </w:tr>
      <w:tr w:rsidR="00596D9D" w:rsidRPr="00596D9D" w14:paraId="4FA1B56D" w14:textId="77777777" w:rsidTr="00596D9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200" w:type="dxa"/>
            <w:noWrap/>
            <w:hideMark/>
          </w:tcPr>
          <w:p w14:paraId="370109EC" w14:textId="77777777" w:rsidR="00596D9D" w:rsidRPr="00596D9D" w:rsidRDefault="00596D9D" w:rsidP="00596D9D">
            <w:pPr>
              <w:spacing w:after="0" w:line="240" w:lineRule="auto"/>
              <w:rPr>
                <w:rFonts w:ascii="Aptos Narrow" w:hAnsi="Aptos Narrow"/>
                <w:b w:val="0"/>
                <w:bCs w:val="0"/>
                <w:lang w:val="en-US" w:eastAsia="en-US"/>
              </w:rPr>
            </w:pPr>
            <w:r w:rsidRPr="00596D9D">
              <w:rPr>
                <w:rFonts w:ascii="Aptos Narrow" w:hAnsi="Aptos Narrow"/>
                <w:b w:val="0"/>
                <w:bCs w:val="0"/>
                <w:lang w:val="en-US" w:eastAsia="en-US"/>
              </w:rPr>
              <w:t>Faculty of Health</w:t>
            </w:r>
          </w:p>
        </w:tc>
        <w:tc>
          <w:tcPr>
            <w:tcW w:w="2265" w:type="dxa"/>
            <w:noWrap/>
            <w:hideMark/>
          </w:tcPr>
          <w:p w14:paraId="3DE685A4" w14:textId="77777777" w:rsidR="00596D9D" w:rsidRPr="00596D9D" w:rsidRDefault="00596D9D" w:rsidP="00596D9D">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ptos Narrow" w:hAnsi="Aptos Narrow"/>
                <w:lang w:val="en-US" w:eastAsia="en-US"/>
              </w:rPr>
            </w:pPr>
            <w:r w:rsidRPr="00596D9D">
              <w:rPr>
                <w:rFonts w:ascii="Aptos Narrow" w:hAnsi="Aptos Narrow"/>
                <w:lang w:val="en-US" w:eastAsia="en-US"/>
              </w:rPr>
              <w:t>30</w:t>
            </w:r>
          </w:p>
        </w:tc>
      </w:tr>
      <w:tr w:rsidR="00596D9D" w:rsidRPr="00596D9D" w14:paraId="2B84F35C" w14:textId="77777777" w:rsidTr="00596D9D">
        <w:trPr>
          <w:trHeight w:val="300"/>
        </w:trPr>
        <w:tc>
          <w:tcPr>
            <w:cnfStyle w:val="001000000000" w:firstRow="0" w:lastRow="0" w:firstColumn="1" w:lastColumn="0" w:oddVBand="0" w:evenVBand="0" w:oddHBand="0" w:evenHBand="0" w:firstRowFirstColumn="0" w:firstRowLastColumn="0" w:lastRowFirstColumn="0" w:lastRowLastColumn="0"/>
            <w:tcW w:w="5200" w:type="dxa"/>
            <w:noWrap/>
            <w:hideMark/>
          </w:tcPr>
          <w:p w14:paraId="09B9F011" w14:textId="77777777" w:rsidR="00596D9D" w:rsidRPr="00596D9D" w:rsidRDefault="00596D9D" w:rsidP="00596D9D">
            <w:pPr>
              <w:spacing w:after="0" w:line="240" w:lineRule="auto"/>
              <w:rPr>
                <w:rFonts w:ascii="Aptos Narrow" w:hAnsi="Aptos Narrow"/>
                <w:b w:val="0"/>
                <w:bCs w:val="0"/>
                <w:lang w:val="en-US" w:eastAsia="en-US"/>
              </w:rPr>
            </w:pPr>
            <w:r w:rsidRPr="00596D9D">
              <w:rPr>
                <w:rFonts w:ascii="Aptos Narrow" w:hAnsi="Aptos Narrow"/>
                <w:b w:val="0"/>
                <w:bCs w:val="0"/>
                <w:lang w:val="en-US" w:eastAsia="en-US"/>
              </w:rPr>
              <w:lastRenderedPageBreak/>
              <w:t>Faculty of Law</w:t>
            </w:r>
          </w:p>
        </w:tc>
        <w:tc>
          <w:tcPr>
            <w:tcW w:w="2265" w:type="dxa"/>
            <w:noWrap/>
            <w:hideMark/>
          </w:tcPr>
          <w:p w14:paraId="3D3B6B02" w14:textId="77777777" w:rsidR="00596D9D" w:rsidRPr="00596D9D" w:rsidRDefault="00596D9D" w:rsidP="00596D9D">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hAnsi="Aptos Narrow"/>
                <w:lang w:val="en-US" w:eastAsia="en-US"/>
              </w:rPr>
            </w:pPr>
            <w:r w:rsidRPr="00596D9D">
              <w:rPr>
                <w:rFonts w:ascii="Aptos Narrow" w:hAnsi="Aptos Narrow"/>
                <w:lang w:val="en-US" w:eastAsia="en-US"/>
              </w:rPr>
              <w:t>57</w:t>
            </w:r>
          </w:p>
        </w:tc>
      </w:tr>
      <w:tr w:rsidR="00596D9D" w:rsidRPr="00596D9D" w14:paraId="5D327E29" w14:textId="77777777" w:rsidTr="00596D9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200" w:type="dxa"/>
            <w:noWrap/>
            <w:hideMark/>
          </w:tcPr>
          <w:p w14:paraId="2678DCC7" w14:textId="77777777" w:rsidR="00596D9D" w:rsidRPr="00596D9D" w:rsidRDefault="00596D9D" w:rsidP="00596D9D">
            <w:pPr>
              <w:spacing w:after="0" w:line="240" w:lineRule="auto"/>
              <w:rPr>
                <w:rFonts w:ascii="Aptos Narrow" w:hAnsi="Aptos Narrow"/>
                <w:b w:val="0"/>
                <w:bCs w:val="0"/>
                <w:lang w:val="en-US" w:eastAsia="en-US"/>
              </w:rPr>
            </w:pPr>
            <w:r w:rsidRPr="00596D9D">
              <w:rPr>
                <w:rFonts w:ascii="Aptos Narrow" w:hAnsi="Aptos Narrow"/>
                <w:b w:val="0"/>
                <w:bCs w:val="0"/>
                <w:lang w:val="en-US" w:eastAsia="en-US"/>
              </w:rPr>
              <w:t>Indigenous Education</w:t>
            </w:r>
          </w:p>
        </w:tc>
        <w:tc>
          <w:tcPr>
            <w:tcW w:w="2265" w:type="dxa"/>
            <w:noWrap/>
            <w:hideMark/>
          </w:tcPr>
          <w:p w14:paraId="05BA754B" w14:textId="77777777" w:rsidR="00596D9D" w:rsidRPr="00596D9D" w:rsidRDefault="00596D9D" w:rsidP="00596D9D">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ptos Narrow" w:hAnsi="Aptos Narrow"/>
                <w:lang w:val="en-US" w:eastAsia="en-US"/>
              </w:rPr>
            </w:pPr>
            <w:r w:rsidRPr="00596D9D">
              <w:rPr>
                <w:rFonts w:ascii="Aptos Narrow" w:hAnsi="Aptos Narrow"/>
                <w:lang w:val="en-US" w:eastAsia="en-US"/>
              </w:rPr>
              <w:t>31</w:t>
            </w:r>
          </w:p>
        </w:tc>
      </w:tr>
      <w:tr w:rsidR="00596D9D" w:rsidRPr="00596D9D" w14:paraId="1BF8FDF3" w14:textId="77777777" w:rsidTr="00596D9D">
        <w:trPr>
          <w:trHeight w:val="300"/>
        </w:trPr>
        <w:tc>
          <w:tcPr>
            <w:cnfStyle w:val="001000000000" w:firstRow="0" w:lastRow="0" w:firstColumn="1" w:lastColumn="0" w:oddVBand="0" w:evenVBand="0" w:oddHBand="0" w:evenHBand="0" w:firstRowFirstColumn="0" w:firstRowLastColumn="0" w:lastRowFirstColumn="0" w:lastRowLastColumn="0"/>
            <w:tcW w:w="5200" w:type="dxa"/>
            <w:noWrap/>
            <w:hideMark/>
          </w:tcPr>
          <w:p w14:paraId="751EC268" w14:textId="77777777" w:rsidR="00596D9D" w:rsidRPr="00596D9D" w:rsidRDefault="00596D9D" w:rsidP="00596D9D">
            <w:pPr>
              <w:spacing w:after="0" w:line="240" w:lineRule="auto"/>
              <w:rPr>
                <w:rFonts w:ascii="Aptos Narrow" w:hAnsi="Aptos Narrow"/>
                <w:b w:val="0"/>
                <w:bCs w:val="0"/>
                <w:lang w:val="en-US" w:eastAsia="en-US"/>
              </w:rPr>
            </w:pPr>
            <w:r w:rsidRPr="00596D9D">
              <w:rPr>
                <w:rFonts w:ascii="Aptos Narrow" w:hAnsi="Aptos Narrow"/>
                <w:b w:val="0"/>
                <w:bCs w:val="0"/>
                <w:lang w:val="en-US" w:eastAsia="en-US"/>
              </w:rPr>
              <w:t>Peter B. Gustavson School of Business</w:t>
            </w:r>
          </w:p>
        </w:tc>
        <w:tc>
          <w:tcPr>
            <w:tcW w:w="2265" w:type="dxa"/>
            <w:noWrap/>
            <w:hideMark/>
          </w:tcPr>
          <w:p w14:paraId="381515FB" w14:textId="77777777" w:rsidR="00596D9D" w:rsidRPr="00596D9D" w:rsidRDefault="00596D9D" w:rsidP="00596D9D">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hAnsi="Aptos Narrow"/>
                <w:lang w:val="en-US" w:eastAsia="en-US"/>
              </w:rPr>
            </w:pPr>
            <w:r w:rsidRPr="00596D9D">
              <w:rPr>
                <w:rFonts w:ascii="Aptos Narrow" w:hAnsi="Aptos Narrow"/>
                <w:lang w:val="en-US" w:eastAsia="en-US"/>
              </w:rPr>
              <w:t>132</w:t>
            </w:r>
          </w:p>
        </w:tc>
      </w:tr>
      <w:tr w:rsidR="00596D9D" w:rsidRPr="00596D9D" w14:paraId="16045D28" w14:textId="77777777" w:rsidTr="00596D9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200" w:type="dxa"/>
            <w:noWrap/>
            <w:hideMark/>
          </w:tcPr>
          <w:p w14:paraId="3A331CDC" w14:textId="77777777" w:rsidR="00596D9D" w:rsidRPr="00596D9D" w:rsidRDefault="00596D9D" w:rsidP="00596D9D">
            <w:pPr>
              <w:spacing w:after="0" w:line="240" w:lineRule="auto"/>
              <w:rPr>
                <w:rFonts w:ascii="Aptos Narrow" w:hAnsi="Aptos Narrow"/>
                <w:b w:val="0"/>
                <w:bCs w:val="0"/>
                <w:lang w:val="en-US" w:eastAsia="en-US"/>
              </w:rPr>
            </w:pPr>
            <w:r w:rsidRPr="00596D9D">
              <w:rPr>
                <w:rFonts w:ascii="Aptos Narrow" w:hAnsi="Aptos Narrow"/>
                <w:b w:val="0"/>
                <w:bCs w:val="0"/>
                <w:lang w:val="en-US" w:eastAsia="en-US"/>
              </w:rPr>
              <w:t>School of Child &amp; Youth Care</w:t>
            </w:r>
          </w:p>
        </w:tc>
        <w:tc>
          <w:tcPr>
            <w:tcW w:w="2265" w:type="dxa"/>
            <w:noWrap/>
            <w:hideMark/>
          </w:tcPr>
          <w:p w14:paraId="55E6E5A2" w14:textId="77777777" w:rsidR="00596D9D" w:rsidRPr="00596D9D" w:rsidRDefault="00596D9D" w:rsidP="00596D9D">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ptos Narrow" w:hAnsi="Aptos Narrow"/>
                <w:lang w:val="en-US" w:eastAsia="en-US"/>
              </w:rPr>
            </w:pPr>
            <w:r w:rsidRPr="00596D9D">
              <w:rPr>
                <w:rFonts w:ascii="Aptos Narrow" w:hAnsi="Aptos Narrow"/>
                <w:lang w:val="en-US" w:eastAsia="en-US"/>
              </w:rPr>
              <w:t>36</w:t>
            </w:r>
          </w:p>
        </w:tc>
      </w:tr>
      <w:tr w:rsidR="00596D9D" w:rsidRPr="00596D9D" w14:paraId="3D940B15" w14:textId="77777777" w:rsidTr="00596D9D">
        <w:trPr>
          <w:trHeight w:val="300"/>
        </w:trPr>
        <w:tc>
          <w:tcPr>
            <w:cnfStyle w:val="001000000000" w:firstRow="0" w:lastRow="0" w:firstColumn="1" w:lastColumn="0" w:oddVBand="0" w:evenVBand="0" w:oddHBand="0" w:evenHBand="0" w:firstRowFirstColumn="0" w:firstRowLastColumn="0" w:lastRowFirstColumn="0" w:lastRowLastColumn="0"/>
            <w:tcW w:w="5200" w:type="dxa"/>
            <w:noWrap/>
            <w:hideMark/>
          </w:tcPr>
          <w:p w14:paraId="40769130" w14:textId="77777777" w:rsidR="00596D9D" w:rsidRPr="00596D9D" w:rsidRDefault="00596D9D" w:rsidP="00596D9D">
            <w:pPr>
              <w:spacing w:after="0" w:line="240" w:lineRule="auto"/>
              <w:rPr>
                <w:rFonts w:ascii="Aptos Narrow" w:hAnsi="Aptos Narrow"/>
                <w:b w:val="0"/>
                <w:bCs w:val="0"/>
                <w:lang w:val="en-US" w:eastAsia="en-US"/>
              </w:rPr>
            </w:pPr>
            <w:r w:rsidRPr="00596D9D">
              <w:rPr>
                <w:rFonts w:ascii="Aptos Narrow" w:hAnsi="Aptos Narrow"/>
                <w:b w:val="0"/>
                <w:bCs w:val="0"/>
                <w:lang w:val="en-US" w:eastAsia="en-US"/>
              </w:rPr>
              <w:t>School of Earth and Ocean Sciences</w:t>
            </w:r>
          </w:p>
        </w:tc>
        <w:tc>
          <w:tcPr>
            <w:tcW w:w="2265" w:type="dxa"/>
            <w:noWrap/>
            <w:hideMark/>
          </w:tcPr>
          <w:p w14:paraId="1FACA71F" w14:textId="77777777" w:rsidR="00596D9D" w:rsidRPr="00596D9D" w:rsidRDefault="00596D9D" w:rsidP="00596D9D">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hAnsi="Aptos Narrow"/>
                <w:lang w:val="en-US" w:eastAsia="en-US"/>
              </w:rPr>
            </w:pPr>
            <w:r w:rsidRPr="00596D9D">
              <w:rPr>
                <w:rFonts w:ascii="Aptos Narrow" w:hAnsi="Aptos Narrow"/>
                <w:lang w:val="en-US" w:eastAsia="en-US"/>
              </w:rPr>
              <w:t>51</w:t>
            </w:r>
          </w:p>
        </w:tc>
      </w:tr>
      <w:tr w:rsidR="00596D9D" w:rsidRPr="00596D9D" w14:paraId="60FAAA3C" w14:textId="77777777" w:rsidTr="00596D9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200" w:type="dxa"/>
            <w:noWrap/>
            <w:hideMark/>
          </w:tcPr>
          <w:p w14:paraId="7379EEA8" w14:textId="77777777" w:rsidR="00596D9D" w:rsidRPr="00596D9D" w:rsidRDefault="00596D9D" w:rsidP="00596D9D">
            <w:pPr>
              <w:spacing w:after="0" w:line="240" w:lineRule="auto"/>
              <w:rPr>
                <w:rFonts w:ascii="Aptos Narrow" w:hAnsi="Aptos Narrow"/>
                <w:b w:val="0"/>
                <w:bCs w:val="0"/>
                <w:lang w:val="en-US" w:eastAsia="en-US"/>
              </w:rPr>
            </w:pPr>
            <w:r w:rsidRPr="00596D9D">
              <w:rPr>
                <w:rFonts w:ascii="Aptos Narrow" w:hAnsi="Aptos Narrow"/>
                <w:b w:val="0"/>
                <w:bCs w:val="0"/>
                <w:lang w:val="en-US" w:eastAsia="en-US"/>
              </w:rPr>
              <w:t>School of Environmental Studies</w:t>
            </w:r>
          </w:p>
        </w:tc>
        <w:tc>
          <w:tcPr>
            <w:tcW w:w="2265" w:type="dxa"/>
            <w:noWrap/>
            <w:hideMark/>
          </w:tcPr>
          <w:p w14:paraId="27C58E8E" w14:textId="77777777" w:rsidR="00596D9D" w:rsidRPr="00596D9D" w:rsidRDefault="00596D9D" w:rsidP="00596D9D">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ptos Narrow" w:hAnsi="Aptos Narrow"/>
                <w:lang w:val="en-US" w:eastAsia="en-US"/>
              </w:rPr>
            </w:pPr>
            <w:r w:rsidRPr="00596D9D">
              <w:rPr>
                <w:rFonts w:ascii="Aptos Narrow" w:hAnsi="Aptos Narrow"/>
                <w:lang w:val="en-US" w:eastAsia="en-US"/>
              </w:rPr>
              <w:t>59</w:t>
            </w:r>
          </w:p>
        </w:tc>
      </w:tr>
      <w:tr w:rsidR="00596D9D" w:rsidRPr="00596D9D" w14:paraId="20BFD50B" w14:textId="77777777" w:rsidTr="00596D9D">
        <w:trPr>
          <w:trHeight w:val="300"/>
        </w:trPr>
        <w:tc>
          <w:tcPr>
            <w:cnfStyle w:val="001000000000" w:firstRow="0" w:lastRow="0" w:firstColumn="1" w:lastColumn="0" w:oddVBand="0" w:evenVBand="0" w:oddHBand="0" w:evenHBand="0" w:firstRowFirstColumn="0" w:firstRowLastColumn="0" w:lastRowFirstColumn="0" w:lastRowLastColumn="0"/>
            <w:tcW w:w="5200" w:type="dxa"/>
            <w:noWrap/>
            <w:hideMark/>
          </w:tcPr>
          <w:p w14:paraId="0B61B909" w14:textId="77777777" w:rsidR="00596D9D" w:rsidRPr="00596D9D" w:rsidRDefault="00596D9D" w:rsidP="00596D9D">
            <w:pPr>
              <w:spacing w:after="0" w:line="240" w:lineRule="auto"/>
              <w:rPr>
                <w:rFonts w:ascii="Aptos Narrow" w:hAnsi="Aptos Narrow"/>
                <w:b w:val="0"/>
                <w:bCs w:val="0"/>
                <w:lang w:val="en-US" w:eastAsia="en-US"/>
              </w:rPr>
            </w:pPr>
            <w:r w:rsidRPr="00596D9D">
              <w:rPr>
                <w:rFonts w:ascii="Aptos Narrow" w:hAnsi="Aptos Narrow"/>
                <w:b w:val="0"/>
                <w:bCs w:val="0"/>
                <w:lang w:val="en-US" w:eastAsia="en-US"/>
              </w:rPr>
              <w:t>School of Exercise Science, Physical &amp; Health Education</w:t>
            </w:r>
          </w:p>
        </w:tc>
        <w:tc>
          <w:tcPr>
            <w:tcW w:w="2265" w:type="dxa"/>
            <w:noWrap/>
            <w:hideMark/>
          </w:tcPr>
          <w:p w14:paraId="3F043DB3" w14:textId="77777777" w:rsidR="00596D9D" w:rsidRPr="00596D9D" w:rsidRDefault="00596D9D" w:rsidP="00596D9D">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hAnsi="Aptos Narrow"/>
                <w:lang w:val="en-US" w:eastAsia="en-US"/>
              </w:rPr>
            </w:pPr>
            <w:r w:rsidRPr="00596D9D">
              <w:rPr>
                <w:rFonts w:ascii="Aptos Narrow" w:hAnsi="Aptos Narrow"/>
                <w:lang w:val="en-US" w:eastAsia="en-US"/>
              </w:rPr>
              <w:t>74</w:t>
            </w:r>
          </w:p>
        </w:tc>
      </w:tr>
      <w:tr w:rsidR="00596D9D" w:rsidRPr="00596D9D" w14:paraId="62B466DB" w14:textId="77777777" w:rsidTr="00596D9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200" w:type="dxa"/>
            <w:noWrap/>
            <w:hideMark/>
          </w:tcPr>
          <w:p w14:paraId="7A5CD8BD" w14:textId="77777777" w:rsidR="00596D9D" w:rsidRPr="00596D9D" w:rsidRDefault="00596D9D" w:rsidP="00596D9D">
            <w:pPr>
              <w:spacing w:after="0" w:line="240" w:lineRule="auto"/>
              <w:rPr>
                <w:rFonts w:ascii="Aptos Narrow" w:hAnsi="Aptos Narrow"/>
                <w:b w:val="0"/>
                <w:bCs w:val="0"/>
                <w:lang w:val="en-US" w:eastAsia="en-US"/>
              </w:rPr>
            </w:pPr>
            <w:r w:rsidRPr="00596D9D">
              <w:rPr>
                <w:rFonts w:ascii="Aptos Narrow" w:hAnsi="Aptos Narrow"/>
                <w:b w:val="0"/>
                <w:bCs w:val="0"/>
                <w:lang w:val="en-US" w:eastAsia="en-US"/>
              </w:rPr>
              <w:t>School of Health Information Science</w:t>
            </w:r>
          </w:p>
        </w:tc>
        <w:tc>
          <w:tcPr>
            <w:tcW w:w="2265" w:type="dxa"/>
            <w:noWrap/>
            <w:hideMark/>
          </w:tcPr>
          <w:p w14:paraId="56F3D161" w14:textId="77777777" w:rsidR="00596D9D" w:rsidRPr="00596D9D" w:rsidRDefault="00596D9D" w:rsidP="00596D9D">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ptos Narrow" w:hAnsi="Aptos Narrow"/>
                <w:lang w:val="en-US" w:eastAsia="en-US"/>
              </w:rPr>
            </w:pPr>
            <w:r w:rsidRPr="00596D9D">
              <w:rPr>
                <w:rFonts w:ascii="Aptos Narrow" w:hAnsi="Aptos Narrow"/>
                <w:lang w:val="en-US" w:eastAsia="en-US"/>
              </w:rPr>
              <w:t>64</w:t>
            </w:r>
          </w:p>
        </w:tc>
      </w:tr>
      <w:tr w:rsidR="00596D9D" w:rsidRPr="00596D9D" w14:paraId="7D5DA9A1" w14:textId="77777777" w:rsidTr="00596D9D">
        <w:trPr>
          <w:trHeight w:val="300"/>
        </w:trPr>
        <w:tc>
          <w:tcPr>
            <w:cnfStyle w:val="001000000000" w:firstRow="0" w:lastRow="0" w:firstColumn="1" w:lastColumn="0" w:oddVBand="0" w:evenVBand="0" w:oddHBand="0" w:evenHBand="0" w:firstRowFirstColumn="0" w:firstRowLastColumn="0" w:lastRowFirstColumn="0" w:lastRowLastColumn="0"/>
            <w:tcW w:w="5200" w:type="dxa"/>
            <w:noWrap/>
            <w:hideMark/>
          </w:tcPr>
          <w:p w14:paraId="3DDAB99F" w14:textId="77777777" w:rsidR="00596D9D" w:rsidRPr="00596D9D" w:rsidRDefault="00596D9D" w:rsidP="00596D9D">
            <w:pPr>
              <w:spacing w:after="0" w:line="240" w:lineRule="auto"/>
              <w:rPr>
                <w:rFonts w:ascii="Aptos Narrow" w:hAnsi="Aptos Narrow"/>
                <w:b w:val="0"/>
                <w:bCs w:val="0"/>
                <w:lang w:val="en-US" w:eastAsia="en-US"/>
              </w:rPr>
            </w:pPr>
            <w:r w:rsidRPr="00596D9D">
              <w:rPr>
                <w:rFonts w:ascii="Aptos Narrow" w:hAnsi="Aptos Narrow"/>
                <w:b w:val="0"/>
                <w:bCs w:val="0"/>
                <w:lang w:val="en-US" w:eastAsia="en-US"/>
              </w:rPr>
              <w:t>School of Indigenous Governance</w:t>
            </w:r>
          </w:p>
        </w:tc>
        <w:tc>
          <w:tcPr>
            <w:tcW w:w="2265" w:type="dxa"/>
            <w:noWrap/>
            <w:hideMark/>
          </w:tcPr>
          <w:p w14:paraId="0B0FEF58" w14:textId="77777777" w:rsidR="00596D9D" w:rsidRPr="00596D9D" w:rsidRDefault="00596D9D" w:rsidP="00596D9D">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hAnsi="Aptos Narrow"/>
                <w:lang w:val="en-US" w:eastAsia="en-US"/>
              </w:rPr>
            </w:pPr>
            <w:r w:rsidRPr="00596D9D">
              <w:rPr>
                <w:rFonts w:ascii="Aptos Narrow" w:hAnsi="Aptos Narrow"/>
                <w:lang w:val="en-US" w:eastAsia="en-US"/>
              </w:rPr>
              <w:t>33</w:t>
            </w:r>
          </w:p>
        </w:tc>
      </w:tr>
      <w:tr w:rsidR="00596D9D" w:rsidRPr="00596D9D" w14:paraId="038A2907" w14:textId="77777777" w:rsidTr="00596D9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200" w:type="dxa"/>
            <w:noWrap/>
            <w:hideMark/>
          </w:tcPr>
          <w:p w14:paraId="0D417B34" w14:textId="77777777" w:rsidR="00596D9D" w:rsidRPr="00596D9D" w:rsidRDefault="00596D9D" w:rsidP="00596D9D">
            <w:pPr>
              <w:spacing w:after="0" w:line="240" w:lineRule="auto"/>
              <w:rPr>
                <w:rFonts w:ascii="Aptos Narrow" w:hAnsi="Aptos Narrow"/>
                <w:b w:val="0"/>
                <w:bCs w:val="0"/>
                <w:lang w:val="en-US" w:eastAsia="en-US"/>
              </w:rPr>
            </w:pPr>
            <w:r w:rsidRPr="00596D9D">
              <w:rPr>
                <w:rFonts w:ascii="Aptos Narrow" w:hAnsi="Aptos Narrow"/>
                <w:b w:val="0"/>
                <w:bCs w:val="0"/>
                <w:lang w:val="en-US" w:eastAsia="en-US"/>
              </w:rPr>
              <w:t>School of Languages, Linguistics, and Cultures</w:t>
            </w:r>
          </w:p>
        </w:tc>
        <w:tc>
          <w:tcPr>
            <w:tcW w:w="2265" w:type="dxa"/>
            <w:noWrap/>
            <w:hideMark/>
          </w:tcPr>
          <w:p w14:paraId="24203B28" w14:textId="77777777" w:rsidR="00596D9D" w:rsidRPr="00596D9D" w:rsidRDefault="00596D9D" w:rsidP="00596D9D">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ptos Narrow" w:hAnsi="Aptos Narrow"/>
                <w:lang w:val="en-US" w:eastAsia="en-US"/>
              </w:rPr>
            </w:pPr>
            <w:r w:rsidRPr="00596D9D">
              <w:rPr>
                <w:rFonts w:ascii="Aptos Narrow" w:hAnsi="Aptos Narrow"/>
                <w:lang w:val="en-US" w:eastAsia="en-US"/>
              </w:rPr>
              <w:t>32</w:t>
            </w:r>
          </w:p>
        </w:tc>
      </w:tr>
      <w:tr w:rsidR="00596D9D" w:rsidRPr="00596D9D" w14:paraId="7F34F655" w14:textId="77777777" w:rsidTr="00596D9D">
        <w:trPr>
          <w:trHeight w:val="300"/>
        </w:trPr>
        <w:tc>
          <w:tcPr>
            <w:cnfStyle w:val="001000000000" w:firstRow="0" w:lastRow="0" w:firstColumn="1" w:lastColumn="0" w:oddVBand="0" w:evenVBand="0" w:oddHBand="0" w:evenHBand="0" w:firstRowFirstColumn="0" w:firstRowLastColumn="0" w:lastRowFirstColumn="0" w:lastRowLastColumn="0"/>
            <w:tcW w:w="5200" w:type="dxa"/>
            <w:noWrap/>
            <w:hideMark/>
          </w:tcPr>
          <w:p w14:paraId="6654AD8F" w14:textId="77777777" w:rsidR="00596D9D" w:rsidRPr="00596D9D" w:rsidRDefault="00596D9D" w:rsidP="00596D9D">
            <w:pPr>
              <w:spacing w:after="0" w:line="240" w:lineRule="auto"/>
              <w:rPr>
                <w:rFonts w:ascii="Aptos Narrow" w:hAnsi="Aptos Narrow"/>
                <w:b w:val="0"/>
                <w:bCs w:val="0"/>
                <w:lang w:val="en-US" w:eastAsia="en-US"/>
              </w:rPr>
            </w:pPr>
            <w:r w:rsidRPr="00596D9D">
              <w:rPr>
                <w:rFonts w:ascii="Aptos Narrow" w:hAnsi="Aptos Narrow"/>
                <w:b w:val="0"/>
                <w:bCs w:val="0"/>
                <w:lang w:val="en-US" w:eastAsia="en-US"/>
              </w:rPr>
              <w:t>School of Medical Sciences</w:t>
            </w:r>
          </w:p>
        </w:tc>
        <w:tc>
          <w:tcPr>
            <w:tcW w:w="2265" w:type="dxa"/>
            <w:noWrap/>
            <w:hideMark/>
          </w:tcPr>
          <w:p w14:paraId="599333BE" w14:textId="77777777" w:rsidR="00596D9D" w:rsidRPr="00596D9D" w:rsidRDefault="00596D9D" w:rsidP="00596D9D">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hAnsi="Aptos Narrow"/>
                <w:lang w:val="en-US" w:eastAsia="en-US"/>
              </w:rPr>
            </w:pPr>
            <w:r w:rsidRPr="00596D9D">
              <w:rPr>
                <w:rFonts w:ascii="Aptos Narrow" w:hAnsi="Aptos Narrow"/>
                <w:lang w:val="en-US" w:eastAsia="en-US"/>
              </w:rPr>
              <w:t>32</w:t>
            </w:r>
          </w:p>
        </w:tc>
      </w:tr>
      <w:tr w:rsidR="00596D9D" w:rsidRPr="00596D9D" w14:paraId="6EDDF1B5" w14:textId="77777777" w:rsidTr="00596D9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200" w:type="dxa"/>
            <w:noWrap/>
            <w:hideMark/>
          </w:tcPr>
          <w:p w14:paraId="2DDB13D1" w14:textId="77777777" w:rsidR="00596D9D" w:rsidRPr="00596D9D" w:rsidRDefault="00596D9D" w:rsidP="00596D9D">
            <w:pPr>
              <w:spacing w:after="0" w:line="240" w:lineRule="auto"/>
              <w:rPr>
                <w:rFonts w:ascii="Aptos Narrow" w:hAnsi="Aptos Narrow"/>
                <w:b w:val="0"/>
                <w:bCs w:val="0"/>
                <w:lang w:val="en-US" w:eastAsia="en-US"/>
              </w:rPr>
            </w:pPr>
            <w:r w:rsidRPr="00596D9D">
              <w:rPr>
                <w:rFonts w:ascii="Aptos Narrow" w:hAnsi="Aptos Narrow"/>
                <w:b w:val="0"/>
                <w:bCs w:val="0"/>
                <w:lang w:val="en-US" w:eastAsia="en-US"/>
              </w:rPr>
              <w:t>School of Music</w:t>
            </w:r>
          </w:p>
        </w:tc>
        <w:tc>
          <w:tcPr>
            <w:tcW w:w="2265" w:type="dxa"/>
            <w:noWrap/>
            <w:hideMark/>
          </w:tcPr>
          <w:p w14:paraId="4893F2FF" w14:textId="77777777" w:rsidR="00596D9D" w:rsidRPr="00596D9D" w:rsidRDefault="00596D9D" w:rsidP="00596D9D">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ptos Narrow" w:hAnsi="Aptos Narrow"/>
                <w:lang w:val="en-US" w:eastAsia="en-US"/>
              </w:rPr>
            </w:pPr>
            <w:r w:rsidRPr="00596D9D">
              <w:rPr>
                <w:rFonts w:ascii="Aptos Narrow" w:hAnsi="Aptos Narrow"/>
                <w:lang w:val="en-US" w:eastAsia="en-US"/>
              </w:rPr>
              <w:t>33</w:t>
            </w:r>
          </w:p>
        </w:tc>
      </w:tr>
      <w:tr w:rsidR="00596D9D" w:rsidRPr="00596D9D" w14:paraId="14E2A822" w14:textId="77777777" w:rsidTr="00596D9D">
        <w:trPr>
          <w:trHeight w:val="300"/>
        </w:trPr>
        <w:tc>
          <w:tcPr>
            <w:cnfStyle w:val="001000000000" w:firstRow="0" w:lastRow="0" w:firstColumn="1" w:lastColumn="0" w:oddVBand="0" w:evenVBand="0" w:oddHBand="0" w:evenHBand="0" w:firstRowFirstColumn="0" w:firstRowLastColumn="0" w:lastRowFirstColumn="0" w:lastRowLastColumn="0"/>
            <w:tcW w:w="5200" w:type="dxa"/>
            <w:noWrap/>
            <w:hideMark/>
          </w:tcPr>
          <w:p w14:paraId="538E9B1F" w14:textId="77777777" w:rsidR="00596D9D" w:rsidRPr="00596D9D" w:rsidRDefault="00596D9D" w:rsidP="00596D9D">
            <w:pPr>
              <w:spacing w:after="0" w:line="240" w:lineRule="auto"/>
              <w:rPr>
                <w:rFonts w:ascii="Aptos Narrow" w:hAnsi="Aptos Narrow"/>
                <w:b w:val="0"/>
                <w:bCs w:val="0"/>
                <w:lang w:val="en-US" w:eastAsia="en-US"/>
              </w:rPr>
            </w:pPr>
            <w:r w:rsidRPr="00596D9D">
              <w:rPr>
                <w:rFonts w:ascii="Aptos Narrow" w:hAnsi="Aptos Narrow"/>
                <w:b w:val="0"/>
                <w:bCs w:val="0"/>
                <w:lang w:val="en-US" w:eastAsia="en-US"/>
              </w:rPr>
              <w:t>School of Nursing</w:t>
            </w:r>
          </w:p>
        </w:tc>
        <w:tc>
          <w:tcPr>
            <w:tcW w:w="2265" w:type="dxa"/>
            <w:noWrap/>
            <w:hideMark/>
          </w:tcPr>
          <w:p w14:paraId="20E1E388" w14:textId="77777777" w:rsidR="00596D9D" w:rsidRPr="00596D9D" w:rsidRDefault="00596D9D" w:rsidP="00596D9D">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hAnsi="Aptos Narrow"/>
                <w:lang w:val="en-US" w:eastAsia="en-US"/>
              </w:rPr>
            </w:pPr>
            <w:r w:rsidRPr="00596D9D">
              <w:rPr>
                <w:rFonts w:ascii="Aptos Narrow" w:hAnsi="Aptos Narrow"/>
                <w:lang w:val="en-US" w:eastAsia="en-US"/>
              </w:rPr>
              <w:t>213</w:t>
            </w:r>
          </w:p>
        </w:tc>
      </w:tr>
      <w:tr w:rsidR="00596D9D" w:rsidRPr="00596D9D" w14:paraId="7A8AA374" w14:textId="77777777" w:rsidTr="00596D9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200" w:type="dxa"/>
            <w:noWrap/>
            <w:hideMark/>
          </w:tcPr>
          <w:p w14:paraId="5658DE04" w14:textId="77777777" w:rsidR="00596D9D" w:rsidRPr="00596D9D" w:rsidRDefault="00596D9D" w:rsidP="00596D9D">
            <w:pPr>
              <w:spacing w:after="0" w:line="240" w:lineRule="auto"/>
              <w:rPr>
                <w:rFonts w:ascii="Aptos Narrow" w:hAnsi="Aptos Narrow"/>
                <w:b w:val="0"/>
                <w:bCs w:val="0"/>
                <w:lang w:val="en-US" w:eastAsia="en-US"/>
              </w:rPr>
            </w:pPr>
            <w:r w:rsidRPr="00596D9D">
              <w:rPr>
                <w:rFonts w:ascii="Aptos Narrow" w:hAnsi="Aptos Narrow"/>
                <w:b w:val="0"/>
                <w:bCs w:val="0"/>
                <w:lang w:val="en-US" w:eastAsia="en-US"/>
              </w:rPr>
              <w:t>School of Public Administration</w:t>
            </w:r>
          </w:p>
        </w:tc>
        <w:tc>
          <w:tcPr>
            <w:tcW w:w="2265" w:type="dxa"/>
            <w:noWrap/>
            <w:hideMark/>
          </w:tcPr>
          <w:p w14:paraId="2A4A2C1A" w14:textId="77777777" w:rsidR="00596D9D" w:rsidRPr="00596D9D" w:rsidRDefault="00596D9D" w:rsidP="00596D9D">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ptos Narrow" w:hAnsi="Aptos Narrow"/>
                <w:lang w:val="en-US" w:eastAsia="en-US"/>
              </w:rPr>
            </w:pPr>
            <w:r w:rsidRPr="00596D9D">
              <w:rPr>
                <w:rFonts w:ascii="Aptos Narrow" w:hAnsi="Aptos Narrow"/>
                <w:lang w:val="en-US" w:eastAsia="en-US"/>
              </w:rPr>
              <w:t>216</w:t>
            </w:r>
          </w:p>
        </w:tc>
      </w:tr>
      <w:tr w:rsidR="00596D9D" w:rsidRPr="00596D9D" w14:paraId="4D934B8C" w14:textId="77777777" w:rsidTr="00596D9D">
        <w:trPr>
          <w:trHeight w:val="300"/>
        </w:trPr>
        <w:tc>
          <w:tcPr>
            <w:cnfStyle w:val="001000000000" w:firstRow="0" w:lastRow="0" w:firstColumn="1" w:lastColumn="0" w:oddVBand="0" w:evenVBand="0" w:oddHBand="0" w:evenHBand="0" w:firstRowFirstColumn="0" w:firstRowLastColumn="0" w:lastRowFirstColumn="0" w:lastRowLastColumn="0"/>
            <w:tcW w:w="5200" w:type="dxa"/>
            <w:noWrap/>
            <w:hideMark/>
          </w:tcPr>
          <w:p w14:paraId="33AD9A51" w14:textId="77777777" w:rsidR="00596D9D" w:rsidRPr="00596D9D" w:rsidRDefault="00596D9D" w:rsidP="00596D9D">
            <w:pPr>
              <w:spacing w:after="0" w:line="240" w:lineRule="auto"/>
              <w:rPr>
                <w:rFonts w:ascii="Aptos Narrow" w:hAnsi="Aptos Narrow"/>
                <w:b w:val="0"/>
                <w:bCs w:val="0"/>
                <w:lang w:val="en-US" w:eastAsia="en-US"/>
              </w:rPr>
            </w:pPr>
            <w:r w:rsidRPr="00596D9D">
              <w:rPr>
                <w:rFonts w:ascii="Aptos Narrow" w:hAnsi="Aptos Narrow"/>
                <w:b w:val="0"/>
                <w:bCs w:val="0"/>
                <w:lang w:val="en-US" w:eastAsia="en-US"/>
              </w:rPr>
              <w:t>School of Public Health and Social Policy</w:t>
            </w:r>
          </w:p>
        </w:tc>
        <w:tc>
          <w:tcPr>
            <w:tcW w:w="2265" w:type="dxa"/>
            <w:noWrap/>
            <w:hideMark/>
          </w:tcPr>
          <w:p w14:paraId="2605F4F6" w14:textId="77777777" w:rsidR="00596D9D" w:rsidRPr="00596D9D" w:rsidRDefault="00596D9D" w:rsidP="00596D9D">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hAnsi="Aptos Narrow"/>
                <w:lang w:val="en-US" w:eastAsia="en-US"/>
              </w:rPr>
            </w:pPr>
            <w:r w:rsidRPr="00596D9D">
              <w:rPr>
                <w:rFonts w:ascii="Aptos Narrow" w:hAnsi="Aptos Narrow"/>
                <w:lang w:val="en-US" w:eastAsia="en-US"/>
              </w:rPr>
              <w:t>127</w:t>
            </w:r>
          </w:p>
        </w:tc>
      </w:tr>
      <w:tr w:rsidR="00596D9D" w:rsidRPr="00596D9D" w14:paraId="70B0F141" w14:textId="77777777" w:rsidTr="00596D9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200" w:type="dxa"/>
            <w:noWrap/>
            <w:hideMark/>
          </w:tcPr>
          <w:p w14:paraId="26C60CF5" w14:textId="77777777" w:rsidR="00596D9D" w:rsidRPr="00596D9D" w:rsidRDefault="00596D9D" w:rsidP="00596D9D">
            <w:pPr>
              <w:spacing w:after="0" w:line="240" w:lineRule="auto"/>
              <w:rPr>
                <w:rFonts w:ascii="Aptos Narrow" w:hAnsi="Aptos Narrow"/>
                <w:b w:val="0"/>
                <w:bCs w:val="0"/>
                <w:lang w:val="en-US" w:eastAsia="en-US"/>
              </w:rPr>
            </w:pPr>
            <w:r w:rsidRPr="00596D9D">
              <w:rPr>
                <w:rFonts w:ascii="Aptos Narrow" w:hAnsi="Aptos Narrow"/>
                <w:b w:val="0"/>
                <w:bCs w:val="0"/>
                <w:lang w:val="en-US" w:eastAsia="en-US"/>
              </w:rPr>
              <w:t>School of Social Work</w:t>
            </w:r>
          </w:p>
        </w:tc>
        <w:tc>
          <w:tcPr>
            <w:tcW w:w="2265" w:type="dxa"/>
            <w:noWrap/>
            <w:hideMark/>
          </w:tcPr>
          <w:p w14:paraId="16EBD757" w14:textId="77777777" w:rsidR="00596D9D" w:rsidRPr="00596D9D" w:rsidRDefault="00596D9D" w:rsidP="00596D9D">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ptos Narrow" w:hAnsi="Aptos Narrow"/>
                <w:lang w:val="en-US" w:eastAsia="en-US"/>
              </w:rPr>
            </w:pPr>
            <w:r w:rsidRPr="00596D9D">
              <w:rPr>
                <w:rFonts w:ascii="Aptos Narrow" w:hAnsi="Aptos Narrow"/>
                <w:lang w:val="en-US" w:eastAsia="en-US"/>
              </w:rPr>
              <w:t>108</w:t>
            </w:r>
          </w:p>
        </w:tc>
      </w:tr>
    </w:tbl>
    <w:p w14:paraId="06094E46" w14:textId="77777777" w:rsidR="00596D9D" w:rsidRDefault="00596D9D" w:rsidP="0088305D">
      <w:pPr>
        <w:pStyle w:val="Default"/>
        <w:rPr>
          <w:rFonts w:ascii="Aptos" w:hAnsi="Aptos"/>
          <w:color w:val="auto"/>
          <w:sz w:val="22"/>
          <w:szCs w:val="22"/>
        </w:rPr>
      </w:pPr>
    </w:p>
    <w:p w14:paraId="3040E12A" w14:textId="77777777" w:rsidR="00FA5869" w:rsidRDefault="00FA5869" w:rsidP="00FA5869">
      <w:pPr>
        <w:pStyle w:val="Default"/>
        <w:rPr>
          <w:rFonts w:ascii="Aptos" w:hAnsi="Aptos"/>
          <w:color w:val="auto"/>
          <w:sz w:val="22"/>
          <w:szCs w:val="22"/>
        </w:rPr>
      </w:pPr>
      <w:r>
        <w:rPr>
          <w:rFonts w:ascii="Aptos" w:hAnsi="Aptos"/>
          <w:color w:val="auto"/>
          <w:sz w:val="22"/>
          <w:szCs w:val="22"/>
        </w:rPr>
        <w:t xml:space="preserve">Notes: These figures reflect official UVic enrolment statistics, per </w:t>
      </w:r>
      <w:proofErr w:type="spellStart"/>
      <w:r>
        <w:rPr>
          <w:rFonts w:ascii="Aptos" w:hAnsi="Aptos"/>
          <w:color w:val="auto"/>
          <w:sz w:val="22"/>
          <w:szCs w:val="22"/>
        </w:rPr>
        <w:t>ViewCat</w:t>
      </w:r>
      <w:proofErr w:type="spellEnd"/>
      <w:r>
        <w:rPr>
          <w:rFonts w:ascii="Aptos" w:hAnsi="Aptos"/>
          <w:color w:val="auto"/>
          <w:sz w:val="22"/>
          <w:szCs w:val="22"/>
        </w:rPr>
        <w:t>. Some changes have occurred with UVic’s classification of students recently.</w:t>
      </w:r>
    </w:p>
    <w:p w14:paraId="440ACC98" w14:textId="77777777" w:rsidR="00FA5869" w:rsidRDefault="00FA5869" w:rsidP="00FA5869">
      <w:pPr>
        <w:pStyle w:val="Default"/>
        <w:tabs>
          <w:tab w:val="left" w:pos="3915"/>
        </w:tabs>
        <w:rPr>
          <w:rFonts w:ascii="Aptos" w:hAnsi="Aptos"/>
          <w:color w:val="auto"/>
          <w:sz w:val="22"/>
          <w:szCs w:val="22"/>
        </w:rPr>
      </w:pPr>
      <w:r>
        <w:rPr>
          <w:rFonts w:ascii="Aptos" w:hAnsi="Aptos"/>
          <w:color w:val="auto"/>
          <w:sz w:val="22"/>
          <w:szCs w:val="22"/>
        </w:rPr>
        <w:tab/>
      </w:r>
    </w:p>
    <w:p w14:paraId="6D57AFDE" w14:textId="77777777" w:rsidR="00FA5869" w:rsidRDefault="00FA5869" w:rsidP="00FA5869">
      <w:pPr>
        <w:pStyle w:val="Default"/>
        <w:numPr>
          <w:ilvl w:val="0"/>
          <w:numId w:val="9"/>
        </w:numPr>
        <w:rPr>
          <w:rFonts w:ascii="Aptos" w:hAnsi="Aptos"/>
          <w:color w:val="auto"/>
          <w:sz w:val="22"/>
          <w:szCs w:val="22"/>
        </w:rPr>
      </w:pPr>
      <w:r>
        <w:rPr>
          <w:rFonts w:ascii="Aptos" w:hAnsi="Aptos"/>
          <w:color w:val="auto"/>
          <w:sz w:val="22"/>
          <w:szCs w:val="22"/>
        </w:rPr>
        <w:t xml:space="preserve">Interdisciplinary Studies students are registered with their primary programs and not under “INTD” on </w:t>
      </w:r>
      <w:proofErr w:type="spellStart"/>
      <w:r>
        <w:rPr>
          <w:rFonts w:ascii="Aptos" w:hAnsi="Aptos"/>
          <w:color w:val="auto"/>
          <w:sz w:val="22"/>
          <w:szCs w:val="22"/>
        </w:rPr>
        <w:t>Viewcat</w:t>
      </w:r>
      <w:proofErr w:type="spellEnd"/>
      <w:r>
        <w:rPr>
          <w:rFonts w:ascii="Aptos" w:hAnsi="Aptos"/>
          <w:color w:val="auto"/>
          <w:sz w:val="22"/>
          <w:szCs w:val="22"/>
        </w:rPr>
        <w:t>.</w:t>
      </w:r>
    </w:p>
    <w:p w14:paraId="5802D0E2" w14:textId="77777777" w:rsidR="00FA5869" w:rsidRDefault="00FA5869" w:rsidP="00FA5869">
      <w:pPr>
        <w:pStyle w:val="Default"/>
        <w:numPr>
          <w:ilvl w:val="0"/>
          <w:numId w:val="9"/>
        </w:numPr>
        <w:rPr>
          <w:rFonts w:ascii="Aptos" w:hAnsi="Aptos"/>
          <w:color w:val="auto"/>
          <w:sz w:val="22"/>
          <w:szCs w:val="22"/>
        </w:rPr>
      </w:pPr>
      <w:r w:rsidRPr="00527044">
        <w:rPr>
          <w:rFonts w:ascii="Aptos" w:hAnsi="Aptos"/>
          <w:color w:val="auto"/>
          <w:sz w:val="22"/>
          <w:szCs w:val="22"/>
        </w:rPr>
        <w:t>Social Dimensions of Health students have now been included in School of Public Health and Social Policy.</w:t>
      </w:r>
    </w:p>
    <w:p w14:paraId="7F14440A" w14:textId="77777777" w:rsidR="00FA5869" w:rsidRDefault="00FA5869" w:rsidP="00FA5869">
      <w:pPr>
        <w:pStyle w:val="Default"/>
        <w:numPr>
          <w:ilvl w:val="0"/>
          <w:numId w:val="9"/>
        </w:numPr>
        <w:rPr>
          <w:rFonts w:ascii="Aptos" w:hAnsi="Aptos"/>
          <w:color w:val="auto"/>
          <w:sz w:val="22"/>
          <w:szCs w:val="22"/>
        </w:rPr>
      </w:pPr>
      <w:r>
        <w:rPr>
          <w:rFonts w:ascii="Aptos" w:hAnsi="Aptos"/>
          <w:color w:val="auto"/>
          <w:sz w:val="22"/>
          <w:szCs w:val="22"/>
        </w:rPr>
        <w:t xml:space="preserve">Some </w:t>
      </w:r>
      <w:r w:rsidRPr="00527044">
        <w:rPr>
          <w:rFonts w:ascii="Aptos" w:hAnsi="Aptos"/>
          <w:color w:val="auto"/>
          <w:sz w:val="22"/>
          <w:szCs w:val="22"/>
        </w:rPr>
        <w:t xml:space="preserve">“Faculty of Health” enrolments have not been assigned a department. </w:t>
      </w:r>
      <w:r>
        <w:rPr>
          <w:rFonts w:ascii="Aptos" w:hAnsi="Aptos"/>
          <w:color w:val="auto"/>
          <w:sz w:val="22"/>
          <w:szCs w:val="22"/>
        </w:rPr>
        <w:t>The GSS does not have sufficient information regarding these students from UVic to assign them a department.</w:t>
      </w:r>
    </w:p>
    <w:p w14:paraId="478340F3" w14:textId="77777777" w:rsidR="00FA5869" w:rsidRPr="00527044" w:rsidRDefault="00FA5869" w:rsidP="00FA5869">
      <w:pPr>
        <w:pStyle w:val="Default"/>
        <w:rPr>
          <w:rFonts w:ascii="Aptos" w:hAnsi="Aptos"/>
          <w:color w:val="auto"/>
          <w:sz w:val="22"/>
          <w:szCs w:val="22"/>
        </w:rPr>
      </w:pPr>
      <w:r>
        <w:rPr>
          <w:rFonts w:ascii="Aptos" w:hAnsi="Aptos"/>
          <w:color w:val="auto"/>
          <w:sz w:val="22"/>
          <w:szCs w:val="22"/>
        </w:rPr>
        <w:t xml:space="preserve">Please note: the Graduate Representative Council will examine these irregularities at a future meeting. Please contact </w:t>
      </w:r>
      <w:hyperlink r:id="rId21" w:history="1">
        <w:r w:rsidRPr="006F1715">
          <w:rPr>
            <w:rStyle w:val="Hyperlink"/>
            <w:rFonts w:ascii="Aptos" w:hAnsi="Aptos"/>
            <w:sz w:val="22"/>
            <w:szCs w:val="22"/>
          </w:rPr>
          <w:t>gssgov@uvic.ca</w:t>
        </w:r>
      </w:hyperlink>
      <w:r>
        <w:rPr>
          <w:rFonts w:ascii="Aptos" w:hAnsi="Aptos"/>
          <w:color w:val="auto"/>
          <w:sz w:val="22"/>
          <w:szCs w:val="22"/>
        </w:rPr>
        <w:t xml:space="preserve"> for more information.</w:t>
      </w:r>
    </w:p>
    <w:p w14:paraId="204696C7" w14:textId="69FAD06A" w:rsidR="00520DEF" w:rsidRPr="00596D9D" w:rsidRDefault="00520DEF" w:rsidP="0088305D">
      <w:pPr>
        <w:pStyle w:val="Default"/>
        <w:rPr>
          <w:rFonts w:ascii="Aptos" w:hAnsi="Aptos"/>
          <w:color w:val="auto"/>
          <w:sz w:val="22"/>
          <w:szCs w:val="22"/>
        </w:rPr>
      </w:pPr>
    </w:p>
    <w:sectPr w:rsidR="00520DEF" w:rsidRPr="00596D9D" w:rsidSect="006B48B1">
      <w:footerReference w:type="default" r:id="rId22"/>
      <w:headerReference w:type="first" r:id="rId23"/>
      <w:pgSz w:w="12240" w:h="16340"/>
      <w:pgMar w:top="568" w:right="805" w:bottom="1418" w:left="885" w:header="0"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E4A15" w14:textId="77777777" w:rsidR="006A7AAC" w:rsidRDefault="006A7AAC" w:rsidP="00B84A74">
      <w:pPr>
        <w:spacing w:after="0" w:line="240" w:lineRule="auto"/>
      </w:pPr>
      <w:r>
        <w:separator/>
      </w:r>
    </w:p>
  </w:endnote>
  <w:endnote w:type="continuationSeparator" w:id="0">
    <w:p w14:paraId="6E4FB08B" w14:textId="77777777" w:rsidR="006A7AAC" w:rsidRDefault="006A7AAC" w:rsidP="00B84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8C9D3" w14:textId="77777777" w:rsidR="00C82ED3" w:rsidRDefault="00C82ED3" w:rsidP="00C82ED3">
    <w:pPr>
      <w:pStyle w:val="Footer"/>
    </w:pPr>
  </w:p>
  <w:p w14:paraId="3BF35841" w14:textId="77777777" w:rsidR="00C82ED3" w:rsidRDefault="00C82ED3" w:rsidP="00B84A74">
    <w:pPr>
      <w:pStyle w:val="Footer"/>
      <w:tabs>
        <w:tab w:val="clear" w:pos="4680"/>
        <w:tab w:val="clear" w:pos="9360"/>
        <w:tab w:val="center" w:pos="5275"/>
        <w:tab w:val="right" w:pos="1055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0E7A7" w14:textId="77777777" w:rsidR="006A7AAC" w:rsidRDefault="006A7AAC" w:rsidP="00B84A74">
      <w:pPr>
        <w:spacing w:after="0" w:line="240" w:lineRule="auto"/>
      </w:pPr>
      <w:r>
        <w:separator/>
      </w:r>
    </w:p>
  </w:footnote>
  <w:footnote w:type="continuationSeparator" w:id="0">
    <w:p w14:paraId="3F445FEE" w14:textId="77777777" w:rsidR="006A7AAC" w:rsidRDefault="006A7AAC" w:rsidP="00B84A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68725" w14:textId="77777777" w:rsidR="00CC53A0" w:rsidRDefault="00CC53A0" w:rsidP="00C82ED3">
    <w:pPr>
      <w:pStyle w:val="CM9"/>
      <w:spacing w:before="120" w:line="288" w:lineRule="atLeast"/>
      <w:jc w:val="center"/>
      <w:rPr>
        <w:b/>
        <w:bCs/>
        <w:color w:val="000000"/>
        <w:sz w:val="26"/>
        <w:szCs w:val="26"/>
      </w:rPr>
    </w:pPr>
  </w:p>
  <w:p w14:paraId="2BAB6A4A" w14:textId="77777777" w:rsidR="00C82ED3" w:rsidRPr="00F87EB4" w:rsidRDefault="00C82ED3" w:rsidP="00C82ED3">
    <w:pPr>
      <w:pStyle w:val="CM9"/>
      <w:spacing w:before="120" w:line="288" w:lineRule="atLeast"/>
      <w:jc w:val="center"/>
      <w:rPr>
        <w:b/>
        <w:bCs/>
        <w:color w:val="000000"/>
        <w:sz w:val="26"/>
        <w:szCs w:val="26"/>
      </w:rPr>
    </w:pPr>
    <w:r>
      <w:rPr>
        <w:b/>
        <w:bCs/>
        <w:color w:val="000000"/>
        <w:sz w:val="26"/>
        <w:szCs w:val="26"/>
      </w:rPr>
      <w:t>UNIVERSITY OF VICTORIA - GRADUATE STUDENTS' SOCIETY</w:t>
    </w:r>
  </w:p>
  <w:p w14:paraId="6A1961AC" w14:textId="77777777" w:rsidR="00F87EB4" w:rsidRPr="00C82ED3" w:rsidRDefault="00C82ED3" w:rsidP="00C82ED3">
    <w:pPr>
      <w:pStyle w:val="CM9"/>
      <w:spacing w:before="120" w:line="288" w:lineRule="atLeast"/>
      <w:jc w:val="center"/>
      <w:rPr>
        <w:b/>
      </w:rPr>
    </w:pPr>
    <w:r w:rsidRPr="001826F5">
      <w:rPr>
        <w:b/>
      </w:rPr>
      <w:t>Department Grant 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33B0B"/>
    <w:multiLevelType w:val="hybridMultilevel"/>
    <w:tmpl w:val="AD5E8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6B4789"/>
    <w:multiLevelType w:val="hybridMultilevel"/>
    <w:tmpl w:val="D53882B0"/>
    <w:lvl w:ilvl="0" w:tplc="39967B58">
      <w:start w:val="1"/>
      <w:numFmt w:val="lowerLetter"/>
      <w:lvlText w:val="%1)"/>
      <w:lvlJc w:val="left"/>
      <w:pPr>
        <w:ind w:left="720" w:hanging="360"/>
      </w:pPr>
      <w:rPr>
        <w:rFonts w:ascii="Arial" w:eastAsia="Times New Roman" w:hAnsi="Arial" w:cs="Aria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7A64AB2"/>
    <w:multiLevelType w:val="hybridMultilevel"/>
    <w:tmpl w:val="9AE4C1D8"/>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3" w15:restartNumberingAfterBreak="0">
    <w:nsid w:val="350530BE"/>
    <w:multiLevelType w:val="hybridMultilevel"/>
    <w:tmpl w:val="6400C9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5AAD045"/>
    <w:multiLevelType w:val="hybridMultilevel"/>
    <w:tmpl w:val="FA0BDB55"/>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3F5C5E7C"/>
    <w:multiLevelType w:val="hybridMultilevel"/>
    <w:tmpl w:val="82627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FD05DC"/>
    <w:multiLevelType w:val="hybridMultilevel"/>
    <w:tmpl w:val="1C90415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15:restartNumberingAfterBreak="0">
    <w:nsid w:val="6D384F98"/>
    <w:multiLevelType w:val="hybridMultilevel"/>
    <w:tmpl w:val="1F20714A"/>
    <w:lvl w:ilvl="0" w:tplc="1009000F">
      <w:start w:val="1"/>
      <w:numFmt w:val="decimal"/>
      <w:lvlText w:val="%1."/>
      <w:lvlJc w:val="left"/>
      <w:pPr>
        <w:ind w:left="588" w:hanging="360"/>
      </w:pPr>
      <w:rPr>
        <w:rFonts w:hint="default"/>
      </w:rPr>
    </w:lvl>
    <w:lvl w:ilvl="1" w:tplc="10090019" w:tentative="1">
      <w:start w:val="1"/>
      <w:numFmt w:val="lowerLetter"/>
      <w:lvlText w:val="%2."/>
      <w:lvlJc w:val="left"/>
      <w:pPr>
        <w:ind w:left="1308" w:hanging="360"/>
      </w:pPr>
    </w:lvl>
    <w:lvl w:ilvl="2" w:tplc="1009001B" w:tentative="1">
      <w:start w:val="1"/>
      <w:numFmt w:val="lowerRoman"/>
      <w:lvlText w:val="%3."/>
      <w:lvlJc w:val="right"/>
      <w:pPr>
        <w:ind w:left="2028" w:hanging="180"/>
      </w:pPr>
    </w:lvl>
    <w:lvl w:ilvl="3" w:tplc="1009000F" w:tentative="1">
      <w:start w:val="1"/>
      <w:numFmt w:val="decimal"/>
      <w:lvlText w:val="%4."/>
      <w:lvlJc w:val="left"/>
      <w:pPr>
        <w:ind w:left="2748" w:hanging="360"/>
      </w:pPr>
    </w:lvl>
    <w:lvl w:ilvl="4" w:tplc="10090019" w:tentative="1">
      <w:start w:val="1"/>
      <w:numFmt w:val="lowerLetter"/>
      <w:lvlText w:val="%5."/>
      <w:lvlJc w:val="left"/>
      <w:pPr>
        <w:ind w:left="3468" w:hanging="360"/>
      </w:pPr>
    </w:lvl>
    <w:lvl w:ilvl="5" w:tplc="1009001B" w:tentative="1">
      <w:start w:val="1"/>
      <w:numFmt w:val="lowerRoman"/>
      <w:lvlText w:val="%6."/>
      <w:lvlJc w:val="right"/>
      <w:pPr>
        <w:ind w:left="4188" w:hanging="180"/>
      </w:pPr>
    </w:lvl>
    <w:lvl w:ilvl="6" w:tplc="1009000F" w:tentative="1">
      <w:start w:val="1"/>
      <w:numFmt w:val="decimal"/>
      <w:lvlText w:val="%7."/>
      <w:lvlJc w:val="left"/>
      <w:pPr>
        <w:ind w:left="4908" w:hanging="360"/>
      </w:pPr>
    </w:lvl>
    <w:lvl w:ilvl="7" w:tplc="10090019" w:tentative="1">
      <w:start w:val="1"/>
      <w:numFmt w:val="lowerLetter"/>
      <w:lvlText w:val="%8."/>
      <w:lvlJc w:val="left"/>
      <w:pPr>
        <w:ind w:left="5628" w:hanging="360"/>
      </w:pPr>
    </w:lvl>
    <w:lvl w:ilvl="8" w:tplc="1009001B" w:tentative="1">
      <w:start w:val="1"/>
      <w:numFmt w:val="lowerRoman"/>
      <w:lvlText w:val="%9."/>
      <w:lvlJc w:val="right"/>
      <w:pPr>
        <w:ind w:left="6348" w:hanging="180"/>
      </w:pPr>
    </w:lvl>
  </w:abstractNum>
  <w:abstractNum w:abstractNumId="8" w15:restartNumberingAfterBreak="0">
    <w:nsid w:val="72AA2860"/>
    <w:multiLevelType w:val="hybridMultilevel"/>
    <w:tmpl w:val="76DEBD8E"/>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num w:numId="1" w16cid:durableId="198057896">
    <w:abstractNumId w:val="4"/>
  </w:num>
  <w:num w:numId="2" w16cid:durableId="523441461">
    <w:abstractNumId w:val="2"/>
  </w:num>
  <w:num w:numId="3" w16cid:durableId="1909340397">
    <w:abstractNumId w:val="8"/>
  </w:num>
  <w:num w:numId="4" w16cid:durableId="1006716064">
    <w:abstractNumId w:val="6"/>
  </w:num>
  <w:num w:numId="5" w16cid:durableId="1944336630">
    <w:abstractNumId w:val="3"/>
  </w:num>
  <w:num w:numId="6" w16cid:durableId="857038054">
    <w:abstractNumId w:val="7"/>
  </w:num>
  <w:num w:numId="7" w16cid:durableId="952252502">
    <w:abstractNumId w:val="1"/>
  </w:num>
  <w:num w:numId="8" w16cid:durableId="1280378368">
    <w:abstractNumId w:val="0"/>
  </w:num>
  <w:num w:numId="9" w16cid:durableId="20198449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A8C"/>
    <w:rsid w:val="00003985"/>
    <w:rsid w:val="00011359"/>
    <w:rsid w:val="00025A8C"/>
    <w:rsid w:val="000313EE"/>
    <w:rsid w:val="00053F20"/>
    <w:rsid w:val="00055697"/>
    <w:rsid w:val="00080C63"/>
    <w:rsid w:val="00086235"/>
    <w:rsid w:val="000911C6"/>
    <w:rsid w:val="000914A9"/>
    <w:rsid w:val="000A2DDA"/>
    <w:rsid w:val="000A61AF"/>
    <w:rsid w:val="000C1B7B"/>
    <w:rsid w:val="00106D33"/>
    <w:rsid w:val="00110E00"/>
    <w:rsid w:val="00111D4C"/>
    <w:rsid w:val="00121DCD"/>
    <w:rsid w:val="00130245"/>
    <w:rsid w:val="00160F1F"/>
    <w:rsid w:val="00170DB1"/>
    <w:rsid w:val="00182154"/>
    <w:rsid w:val="001826F5"/>
    <w:rsid w:val="001B74B0"/>
    <w:rsid w:val="001F0E8A"/>
    <w:rsid w:val="001F6335"/>
    <w:rsid w:val="00212B3D"/>
    <w:rsid w:val="00236EE6"/>
    <w:rsid w:val="0024739B"/>
    <w:rsid w:val="00260C51"/>
    <w:rsid w:val="00281E81"/>
    <w:rsid w:val="00284AD1"/>
    <w:rsid w:val="002A7374"/>
    <w:rsid w:val="002B6679"/>
    <w:rsid w:val="002C6362"/>
    <w:rsid w:val="002D5FE3"/>
    <w:rsid w:val="002D7AFD"/>
    <w:rsid w:val="003028B8"/>
    <w:rsid w:val="00302FA5"/>
    <w:rsid w:val="003161E4"/>
    <w:rsid w:val="00362469"/>
    <w:rsid w:val="00363B1D"/>
    <w:rsid w:val="00382FDF"/>
    <w:rsid w:val="00387314"/>
    <w:rsid w:val="003A0C90"/>
    <w:rsid w:val="003B59B3"/>
    <w:rsid w:val="003B74B3"/>
    <w:rsid w:val="003C0E4A"/>
    <w:rsid w:val="003E5BAA"/>
    <w:rsid w:val="003F7A97"/>
    <w:rsid w:val="0044077E"/>
    <w:rsid w:val="004A1741"/>
    <w:rsid w:val="004A3F38"/>
    <w:rsid w:val="004B4944"/>
    <w:rsid w:val="004D2E6B"/>
    <w:rsid w:val="004E7276"/>
    <w:rsid w:val="004F21C3"/>
    <w:rsid w:val="0050047A"/>
    <w:rsid w:val="00502BC0"/>
    <w:rsid w:val="00513EEA"/>
    <w:rsid w:val="00514E43"/>
    <w:rsid w:val="00520DEF"/>
    <w:rsid w:val="00527044"/>
    <w:rsid w:val="0055639B"/>
    <w:rsid w:val="005769C9"/>
    <w:rsid w:val="00577056"/>
    <w:rsid w:val="005828EB"/>
    <w:rsid w:val="00595849"/>
    <w:rsid w:val="00596D9D"/>
    <w:rsid w:val="005A7A86"/>
    <w:rsid w:val="00607C64"/>
    <w:rsid w:val="006201A9"/>
    <w:rsid w:val="00653B74"/>
    <w:rsid w:val="00654D56"/>
    <w:rsid w:val="0066067D"/>
    <w:rsid w:val="00664939"/>
    <w:rsid w:val="0067492A"/>
    <w:rsid w:val="006878A6"/>
    <w:rsid w:val="006A7AAC"/>
    <w:rsid w:val="006B48B1"/>
    <w:rsid w:val="006C757C"/>
    <w:rsid w:val="006D0B91"/>
    <w:rsid w:val="006D4CEE"/>
    <w:rsid w:val="006F0DE4"/>
    <w:rsid w:val="006F2038"/>
    <w:rsid w:val="00726878"/>
    <w:rsid w:val="007336E6"/>
    <w:rsid w:val="00741A1C"/>
    <w:rsid w:val="00766791"/>
    <w:rsid w:val="00780CA3"/>
    <w:rsid w:val="00797C26"/>
    <w:rsid w:val="007C7105"/>
    <w:rsid w:val="007C72EC"/>
    <w:rsid w:val="007E55E8"/>
    <w:rsid w:val="00807C2D"/>
    <w:rsid w:val="0084762A"/>
    <w:rsid w:val="008520E7"/>
    <w:rsid w:val="008663CA"/>
    <w:rsid w:val="0088305D"/>
    <w:rsid w:val="00891147"/>
    <w:rsid w:val="008C7131"/>
    <w:rsid w:val="008D4601"/>
    <w:rsid w:val="008E0072"/>
    <w:rsid w:val="008F068F"/>
    <w:rsid w:val="00900F46"/>
    <w:rsid w:val="00927603"/>
    <w:rsid w:val="00962D39"/>
    <w:rsid w:val="009667F3"/>
    <w:rsid w:val="0098751B"/>
    <w:rsid w:val="009922F2"/>
    <w:rsid w:val="009A10F3"/>
    <w:rsid w:val="009B210A"/>
    <w:rsid w:val="009D6D20"/>
    <w:rsid w:val="00A03F2D"/>
    <w:rsid w:val="00A07C31"/>
    <w:rsid w:val="00A21609"/>
    <w:rsid w:val="00A27535"/>
    <w:rsid w:val="00A27736"/>
    <w:rsid w:val="00A277F9"/>
    <w:rsid w:val="00A32042"/>
    <w:rsid w:val="00A37859"/>
    <w:rsid w:val="00A817F0"/>
    <w:rsid w:val="00AB3DB7"/>
    <w:rsid w:val="00AE1626"/>
    <w:rsid w:val="00B04E63"/>
    <w:rsid w:val="00B05D5A"/>
    <w:rsid w:val="00B2243A"/>
    <w:rsid w:val="00B438B0"/>
    <w:rsid w:val="00B73A56"/>
    <w:rsid w:val="00B76526"/>
    <w:rsid w:val="00B80B6A"/>
    <w:rsid w:val="00B84A74"/>
    <w:rsid w:val="00BA3ADB"/>
    <w:rsid w:val="00BB312E"/>
    <w:rsid w:val="00BB630B"/>
    <w:rsid w:val="00BC3B7D"/>
    <w:rsid w:val="00BE36E5"/>
    <w:rsid w:val="00BF2881"/>
    <w:rsid w:val="00C158B9"/>
    <w:rsid w:val="00C5210F"/>
    <w:rsid w:val="00C568D0"/>
    <w:rsid w:val="00C56F51"/>
    <w:rsid w:val="00C75C84"/>
    <w:rsid w:val="00C777E2"/>
    <w:rsid w:val="00C778A6"/>
    <w:rsid w:val="00C82ED3"/>
    <w:rsid w:val="00C934C1"/>
    <w:rsid w:val="00C94C26"/>
    <w:rsid w:val="00C97AE0"/>
    <w:rsid w:val="00CB4DD5"/>
    <w:rsid w:val="00CC53A0"/>
    <w:rsid w:val="00D478CC"/>
    <w:rsid w:val="00D61F56"/>
    <w:rsid w:val="00D633C5"/>
    <w:rsid w:val="00D6769A"/>
    <w:rsid w:val="00D7691E"/>
    <w:rsid w:val="00D833BB"/>
    <w:rsid w:val="00D96AC1"/>
    <w:rsid w:val="00DA40E5"/>
    <w:rsid w:val="00DA52C3"/>
    <w:rsid w:val="00DD3439"/>
    <w:rsid w:val="00DE126B"/>
    <w:rsid w:val="00DF3FD1"/>
    <w:rsid w:val="00E15D57"/>
    <w:rsid w:val="00E24EB7"/>
    <w:rsid w:val="00E46128"/>
    <w:rsid w:val="00E7460E"/>
    <w:rsid w:val="00E947B3"/>
    <w:rsid w:val="00EA3F79"/>
    <w:rsid w:val="00EB34D3"/>
    <w:rsid w:val="00EE2F61"/>
    <w:rsid w:val="00F05B87"/>
    <w:rsid w:val="00F76B29"/>
    <w:rsid w:val="00F84171"/>
    <w:rsid w:val="00F87EB4"/>
    <w:rsid w:val="00FA5869"/>
    <w:rsid w:val="00FC4E85"/>
    <w:rsid w:val="00FC6637"/>
    <w:rsid w:val="00FD1849"/>
    <w:rsid w:val="00FF54D3"/>
    <w:rsid w:val="00FF7CB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B1CF6F9"/>
  <w14:defaultImageDpi w14:val="96"/>
  <w15:docId w15:val="{5CED7018-0BAC-4B7B-B3D3-896F80B0C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uiPriority w:val="99"/>
    <w:pPr>
      <w:spacing w:line="288" w:lineRule="atLeast"/>
    </w:pPr>
    <w:rPr>
      <w:color w:val="auto"/>
    </w:rPr>
  </w:style>
  <w:style w:type="paragraph" w:customStyle="1" w:styleId="CM9">
    <w:name w:val="CM9"/>
    <w:basedOn w:val="Default"/>
    <w:next w:val="Default"/>
    <w:uiPriority w:val="99"/>
    <w:rPr>
      <w:color w:val="auto"/>
    </w:rPr>
  </w:style>
  <w:style w:type="paragraph" w:customStyle="1" w:styleId="CM10">
    <w:name w:val="CM10"/>
    <w:basedOn w:val="Default"/>
    <w:next w:val="Default"/>
    <w:uiPriority w:val="99"/>
    <w:rPr>
      <w:color w:val="auto"/>
    </w:rPr>
  </w:style>
  <w:style w:type="paragraph" w:customStyle="1" w:styleId="CM2">
    <w:name w:val="CM2"/>
    <w:basedOn w:val="Default"/>
    <w:next w:val="Default"/>
    <w:uiPriority w:val="99"/>
    <w:pPr>
      <w:spacing w:line="296" w:lineRule="atLeast"/>
    </w:pPr>
    <w:rPr>
      <w:color w:val="auto"/>
    </w:rPr>
  </w:style>
  <w:style w:type="paragraph" w:customStyle="1" w:styleId="CM11">
    <w:name w:val="CM11"/>
    <w:basedOn w:val="Default"/>
    <w:next w:val="Default"/>
    <w:uiPriority w:val="99"/>
    <w:rPr>
      <w:color w:val="auto"/>
    </w:rPr>
  </w:style>
  <w:style w:type="paragraph" w:customStyle="1" w:styleId="CM12">
    <w:name w:val="CM12"/>
    <w:basedOn w:val="Default"/>
    <w:next w:val="Default"/>
    <w:uiPriority w:val="99"/>
    <w:rPr>
      <w:color w:val="auto"/>
    </w:rPr>
  </w:style>
  <w:style w:type="paragraph" w:customStyle="1" w:styleId="CM3">
    <w:name w:val="CM3"/>
    <w:basedOn w:val="Default"/>
    <w:next w:val="Default"/>
    <w:uiPriority w:val="99"/>
    <w:pPr>
      <w:spacing w:line="231" w:lineRule="atLeast"/>
    </w:pPr>
    <w:rPr>
      <w:color w:val="auto"/>
    </w:rPr>
  </w:style>
  <w:style w:type="paragraph" w:customStyle="1" w:styleId="CM4">
    <w:name w:val="CM4"/>
    <w:basedOn w:val="Default"/>
    <w:next w:val="Default"/>
    <w:uiPriority w:val="99"/>
    <w:pPr>
      <w:spacing w:line="231" w:lineRule="atLeast"/>
    </w:pPr>
    <w:rPr>
      <w:color w:val="auto"/>
    </w:rPr>
  </w:style>
  <w:style w:type="paragraph" w:customStyle="1" w:styleId="CM5">
    <w:name w:val="CM5"/>
    <w:basedOn w:val="Default"/>
    <w:next w:val="Default"/>
    <w:uiPriority w:val="99"/>
    <w:rPr>
      <w:color w:val="auto"/>
    </w:rPr>
  </w:style>
  <w:style w:type="paragraph" w:customStyle="1" w:styleId="CM13">
    <w:name w:val="CM13"/>
    <w:basedOn w:val="Default"/>
    <w:next w:val="Default"/>
    <w:uiPriority w:val="99"/>
    <w:qFormat/>
    <w:rPr>
      <w:color w:val="auto"/>
    </w:rPr>
  </w:style>
  <w:style w:type="paragraph" w:customStyle="1" w:styleId="CM8">
    <w:name w:val="CM8"/>
    <w:basedOn w:val="Default"/>
    <w:next w:val="Default"/>
    <w:uiPriority w:val="99"/>
    <w:pPr>
      <w:spacing w:line="488" w:lineRule="atLeast"/>
    </w:pPr>
    <w:rPr>
      <w:color w:val="auto"/>
    </w:rPr>
  </w:style>
  <w:style w:type="paragraph" w:styleId="BalloonText">
    <w:name w:val="Balloon Text"/>
    <w:basedOn w:val="Normal"/>
    <w:link w:val="BalloonTextChar"/>
    <w:uiPriority w:val="99"/>
    <w:semiHidden/>
    <w:unhideWhenUsed/>
    <w:rsid w:val="00F841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84171"/>
    <w:rPr>
      <w:rFonts w:ascii="Tahoma" w:hAnsi="Tahoma"/>
      <w:sz w:val="16"/>
    </w:rPr>
  </w:style>
  <w:style w:type="character" w:styleId="Hyperlink">
    <w:name w:val="Hyperlink"/>
    <w:basedOn w:val="DefaultParagraphFont"/>
    <w:uiPriority w:val="99"/>
    <w:rsid w:val="002C6362"/>
    <w:rPr>
      <w:rFonts w:cs="Times New Roman"/>
      <w:color w:val="0000FF" w:themeColor="hyperlink"/>
      <w:u w:val="single"/>
    </w:rPr>
  </w:style>
  <w:style w:type="paragraph" w:styleId="ListParagraph">
    <w:name w:val="List Paragraph"/>
    <w:basedOn w:val="Normal"/>
    <w:uiPriority w:val="34"/>
    <w:qFormat/>
    <w:rsid w:val="00726878"/>
    <w:pPr>
      <w:ind w:left="720"/>
    </w:pPr>
  </w:style>
  <w:style w:type="paragraph" w:styleId="Header">
    <w:name w:val="header"/>
    <w:basedOn w:val="Normal"/>
    <w:link w:val="HeaderChar"/>
    <w:uiPriority w:val="99"/>
    <w:rsid w:val="00B84A74"/>
    <w:pPr>
      <w:tabs>
        <w:tab w:val="center" w:pos="4680"/>
        <w:tab w:val="right" w:pos="9360"/>
      </w:tabs>
    </w:pPr>
  </w:style>
  <w:style w:type="character" w:customStyle="1" w:styleId="HeaderChar">
    <w:name w:val="Header Char"/>
    <w:basedOn w:val="DefaultParagraphFont"/>
    <w:link w:val="Header"/>
    <w:uiPriority w:val="99"/>
    <w:locked/>
    <w:rsid w:val="00B84A74"/>
    <w:rPr>
      <w:rFonts w:cs="Times New Roman"/>
      <w:sz w:val="22"/>
      <w:szCs w:val="22"/>
    </w:rPr>
  </w:style>
  <w:style w:type="paragraph" w:styleId="Footer">
    <w:name w:val="footer"/>
    <w:basedOn w:val="Normal"/>
    <w:link w:val="FooterChar"/>
    <w:uiPriority w:val="99"/>
    <w:rsid w:val="00B84A74"/>
    <w:pPr>
      <w:tabs>
        <w:tab w:val="center" w:pos="4680"/>
        <w:tab w:val="right" w:pos="9360"/>
      </w:tabs>
    </w:pPr>
  </w:style>
  <w:style w:type="character" w:customStyle="1" w:styleId="FooterChar">
    <w:name w:val="Footer Char"/>
    <w:basedOn w:val="DefaultParagraphFont"/>
    <w:link w:val="Footer"/>
    <w:uiPriority w:val="99"/>
    <w:locked/>
    <w:rsid w:val="00B84A74"/>
    <w:rPr>
      <w:rFonts w:cs="Times New Roman"/>
      <w:sz w:val="22"/>
      <w:szCs w:val="22"/>
    </w:rPr>
  </w:style>
  <w:style w:type="character" w:styleId="FollowedHyperlink">
    <w:name w:val="FollowedHyperlink"/>
    <w:basedOn w:val="DefaultParagraphFont"/>
    <w:uiPriority w:val="99"/>
    <w:rsid w:val="006F2038"/>
    <w:rPr>
      <w:color w:val="800080" w:themeColor="followedHyperlink"/>
      <w:u w:val="single"/>
    </w:rPr>
  </w:style>
  <w:style w:type="paragraph" w:styleId="Revision">
    <w:name w:val="Revision"/>
    <w:hidden/>
    <w:uiPriority w:val="99"/>
    <w:semiHidden/>
    <w:rsid w:val="00FC6637"/>
    <w:rPr>
      <w:rFonts w:cs="Times New Roman"/>
      <w:sz w:val="22"/>
      <w:szCs w:val="22"/>
    </w:rPr>
  </w:style>
  <w:style w:type="character" w:styleId="CommentReference">
    <w:name w:val="annotation reference"/>
    <w:basedOn w:val="DefaultParagraphFont"/>
    <w:uiPriority w:val="99"/>
    <w:rsid w:val="007C7105"/>
    <w:rPr>
      <w:sz w:val="16"/>
      <w:szCs w:val="16"/>
    </w:rPr>
  </w:style>
  <w:style w:type="paragraph" w:styleId="CommentText">
    <w:name w:val="annotation text"/>
    <w:basedOn w:val="Normal"/>
    <w:link w:val="CommentTextChar"/>
    <w:uiPriority w:val="99"/>
    <w:rsid w:val="007C7105"/>
    <w:pPr>
      <w:spacing w:line="240" w:lineRule="auto"/>
    </w:pPr>
    <w:rPr>
      <w:sz w:val="20"/>
      <w:szCs w:val="20"/>
    </w:rPr>
  </w:style>
  <w:style w:type="character" w:customStyle="1" w:styleId="CommentTextChar">
    <w:name w:val="Comment Text Char"/>
    <w:basedOn w:val="DefaultParagraphFont"/>
    <w:link w:val="CommentText"/>
    <w:uiPriority w:val="99"/>
    <w:rsid w:val="007C7105"/>
    <w:rPr>
      <w:rFonts w:cs="Times New Roman"/>
    </w:rPr>
  </w:style>
  <w:style w:type="paragraph" w:styleId="CommentSubject">
    <w:name w:val="annotation subject"/>
    <w:basedOn w:val="CommentText"/>
    <w:next w:val="CommentText"/>
    <w:link w:val="CommentSubjectChar"/>
    <w:uiPriority w:val="99"/>
    <w:semiHidden/>
    <w:unhideWhenUsed/>
    <w:rsid w:val="007C7105"/>
    <w:rPr>
      <w:b/>
      <w:bCs/>
    </w:rPr>
  </w:style>
  <w:style w:type="character" w:customStyle="1" w:styleId="CommentSubjectChar">
    <w:name w:val="Comment Subject Char"/>
    <w:basedOn w:val="CommentTextChar"/>
    <w:link w:val="CommentSubject"/>
    <w:uiPriority w:val="99"/>
    <w:semiHidden/>
    <w:rsid w:val="007C7105"/>
    <w:rPr>
      <w:rFonts w:cs="Times New Roman"/>
      <w:b/>
      <w:bCs/>
    </w:rPr>
  </w:style>
  <w:style w:type="character" w:styleId="UnresolvedMention">
    <w:name w:val="Unresolved Mention"/>
    <w:basedOn w:val="DefaultParagraphFont"/>
    <w:uiPriority w:val="99"/>
    <w:semiHidden/>
    <w:unhideWhenUsed/>
    <w:rsid w:val="0084762A"/>
    <w:rPr>
      <w:color w:val="605E5C"/>
      <w:shd w:val="clear" w:color="auto" w:fill="E1DFDD"/>
    </w:rPr>
  </w:style>
  <w:style w:type="table" w:styleId="TableGrid">
    <w:name w:val="Table Grid"/>
    <w:basedOn w:val="TableNormal"/>
    <w:uiPriority w:val="59"/>
    <w:rsid w:val="00C934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817F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596D9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vic.ca/calendar/grad/index.php" TargetMode="External"/><Relationship Id="rId18" Type="http://schemas.openxmlformats.org/officeDocument/2006/relationships/hyperlink" Target="mailto:gssgov@uvic.ca" TargetMode="External"/><Relationship Id="rId3" Type="http://schemas.openxmlformats.org/officeDocument/2006/relationships/customXml" Target="../customXml/item3.xml"/><Relationship Id="rId21" Type="http://schemas.openxmlformats.org/officeDocument/2006/relationships/hyperlink" Target="mailto:gssgov@uvic.ca" TargetMode="External"/><Relationship Id="rId7" Type="http://schemas.openxmlformats.org/officeDocument/2006/relationships/settings" Target="settings.xml"/><Relationship Id="rId12" Type="http://schemas.openxmlformats.org/officeDocument/2006/relationships/hyperlink" Target="https://gss.uvic.ca/about-gss/forms/governance-documents/" TargetMode="External"/><Relationship Id="rId17" Type="http://schemas.openxmlformats.org/officeDocument/2006/relationships/hyperlink" Target="mailto:gssgov@uvic.ca"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gssgov@uvic.ca" TargetMode="External"/><Relationship Id="rId20" Type="http://schemas.openxmlformats.org/officeDocument/2006/relationships/hyperlink" Target="mailto:gssgov@uvic.c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ssgov@uvic.ca"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uvic.ca/calendar/grad/index.php"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gssgov@uvic.c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radhouse@uvic.ca"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282BDFCB3B224D89D15E4B29A437E2" ma:contentTypeVersion="" ma:contentTypeDescription="Create a new document." ma:contentTypeScope="" ma:versionID="d896d35c76ebcf3b017e01ed1ae00806">
  <xsd:schema xmlns:xsd="http://www.w3.org/2001/XMLSchema" xmlns:xs="http://www.w3.org/2001/XMLSchema" xmlns:p="http://schemas.microsoft.com/office/2006/metadata/properties" xmlns:ns2="5576C290-6A18-4E97-9F4B-C585FDC6A89C" xmlns:ns3="990b6219-c34c-464c-bed9-e90df3235e4e" xmlns:ns4="5576c290-6a18-4e97-9f4b-c585fdc6a89c" targetNamespace="http://schemas.microsoft.com/office/2006/metadata/properties" ma:root="true" ma:fieldsID="478cfc56228da03509d07c6cbbae3328" ns2:_="" ns3:_="" ns4:_="">
    <xsd:import namespace="5576C290-6A18-4E97-9F4B-C585FDC6A89C"/>
    <xsd:import namespace="990b6219-c34c-464c-bed9-e90df3235e4e"/>
    <xsd:import namespace="5576c290-6a18-4e97-9f4b-c585fdc6a89c"/>
    <xsd:element name="properties">
      <xsd:complexType>
        <xsd:sequence>
          <xsd:element name="documentManagement">
            <xsd:complexType>
              <xsd:all>
                <xsd:element ref="ns2:Meeting" minOccurs="0"/>
                <xsd:element ref="ns2:Category" minOccurs="0"/>
                <xsd:element ref="ns3:Promoted" minOccurs="0"/>
                <xsd:element ref="ns3:lbab820477c4430baaedada916bbb13d" minOccurs="0"/>
                <xsd:element ref="ns3:TaxCatchAll" minOccurs="0"/>
                <xsd:element ref="ns2:Meeting_x003a_Date_x0020_and_x0020_Title" minOccurs="0"/>
                <xsd:element ref="ns4:Target_x0020_Audienc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76C290-6A18-4E97-9F4B-C585FDC6A89C" elementFormDefault="qualified">
    <xsd:import namespace="http://schemas.microsoft.com/office/2006/documentManagement/types"/>
    <xsd:import namespace="http://schemas.microsoft.com/office/infopath/2007/PartnerControls"/>
    <xsd:element name="Meeting" ma:index="2" nillable="true" ma:displayName="Meeting" ma:description="Enter the meeting date relevant to this document, or leave blank for a standing / series document" ma:indexed="true" ma:list="{6C13CCE4-56E7-478A-AA93-36F2462029F0}" ma:internalName="Meeting" ma:readOnly="false" ma:showField="EventDate" ma:web="">
      <xsd:simpleType>
        <xsd:restriction base="dms:Lookup"/>
      </xsd:simpleType>
    </xsd:element>
    <xsd:element name="Category" ma:index="3" nillable="true" ma:displayName="Category" ma:description="[Optional] Use this to organize documents by type" ma:format="Dropdown" ma:internalName="Category">
      <xsd:simpleType>
        <xsd:restriction base="dms:Choice">
          <xsd:enumeration value="Agenda"/>
          <xsd:enumeration value="Meeting Minutes"/>
          <xsd:enumeration value="Report"/>
          <xsd:enumeration value="Reference Material"/>
          <xsd:enumeration value="Other"/>
        </xsd:restriction>
      </xsd:simpleType>
    </xsd:element>
    <xsd:element name="Meeting_x003a_Date_x0020_and_x0020_Title" ma:index="14" nillable="true" ma:displayName="Meeting:Date and Title" ma:list="{6C13CCE4-56E7-478A-AA93-36F2462029F0}" ma:internalName="Meeting_x003a_Date_x0020_and_x0020_Title" ma:readOnly="true" ma:showField="Date_x0020_and_x0020_Title" ma:web="">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90b6219-c34c-464c-bed9-e90df3235e4e" elementFormDefault="qualified">
    <xsd:import namespace="http://schemas.microsoft.com/office/2006/documentManagement/types"/>
    <xsd:import namespace="http://schemas.microsoft.com/office/infopath/2007/PartnerControls"/>
    <xsd:element name="Promoted" ma:index="4" nillable="true" ma:displayName="Promoted" ma:default="1" ma:description="Check this column to have the item appear in Featured / Promoted views, commonly used on dashboards or site home pages" ma:internalName="Promoted">
      <xsd:simpleType>
        <xsd:restriction base="dms:Boolean"/>
      </xsd:simpleType>
    </xsd:element>
    <xsd:element name="lbab820477c4430baaedada916bbb13d" ma:index="12" nillable="true" ma:taxonomy="true" ma:internalName="lbab820477c4430baaedada916bbb13d" ma:taxonomyFieldName="Classification" ma:displayName="Classification" ma:default="" ma:fieldId="{5bab8204-77c4-430b-aaed-ada916bbb13d}" ma:sspId="8774c1c2-b53b-4173-a39b-0dd92e525e80" ma:termSetId="b558b51c-4eb2-4a58-83f1-b45140838e7c"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5aaf4129-cd09-45c3-a7a4-23c7e2fbf402}" ma:internalName="TaxCatchAll" ma:showField="CatchAllData" ma:web="2ae99a24-1fff-43a3-b7fa-8b1bf4e1fe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76c290-6a18-4e97-9f4b-c585fdc6a89c" elementFormDefault="qualified">
    <xsd:import namespace="http://schemas.microsoft.com/office/2006/documentManagement/types"/>
    <xsd:import namespace="http://schemas.microsoft.com/office/infopath/2007/PartnerControls"/>
    <xsd:element name="Target_x0020_Audiences" ma:index="15" nillable="true" ma:displayName="Target Audiences" ma:internalName="Target_x0020_Audiences">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romoted xmlns="990b6219-c34c-464c-bed9-e90df3235e4e">true</Promoted>
    <Meeting xmlns="5576C290-6A18-4E97-9F4B-C585FDC6A89C" xsi:nil="true"/>
    <TaxCatchAll xmlns="990b6219-c34c-464c-bed9-e90df3235e4e"/>
    <Target_x0020_Audiences xmlns="5576c290-6a18-4e97-9f4b-c585fdc6a89c" xsi:nil="true"/>
    <Category xmlns="5576C290-6A18-4E97-9F4B-C585FDC6A89C" xsi:nil="true"/>
    <lbab820477c4430baaedada916bbb13d xmlns="990b6219-c34c-464c-bed9-e90df3235e4e">
      <Terms xmlns="http://schemas.microsoft.com/office/infopath/2007/PartnerControls"/>
    </lbab820477c4430baaedada916bbb13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1B5D12-F7BB-4BE5-B47D-BCFD39E07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76C290-6A18-4E97-9F4B-C585FDC6A89C"/>
    <ds:schemaRef ds:uri="990b6219-c34c-464c-bed9-e90df3235e4e"/>
    <ds:schemaRef ds:uri="5576c290-6a18-4e97-9f4b-c585fdc6a8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C0EF29-DA3B-470D-8FBF-98940C8F1502}">
  <ds:schemaRefs>
    <ds:schemaRef ds:uri="http://schemas.openxmlformats.org/officeDocument/2006/bibliography"/>
  </ds:schemaRefs>
</ds:datastoreItem>
</file>

<file path=customXml/itemProps3.xml><?xml version="1.0" encoding="utf-8"?>
<ds:datastoreItem xmlns:ds="http://schemas.openxmlformats.org/officeDocument/2006/customXml" ds:itemID="{5257D606-75C6-44E5-86D2-037BBEDAA457}">
  <ds:schemaRefs>
    <ds:schemaRef ds:uri="http://schemas.microsoft.com/office/2006/metadata/properties"/>
    <ds:schemaRef ds:uri="http://schemas.microsoft.com/office/infopath/2007/PartnerControls"/>
    <ds:schemaRef ds:uri="990b6219-c34c-464c-bed9-e90df3235e4e"/>
    <ds:schemaRef ds:uri="5576C290-6A18-4E97-9F4B-C585FDC6A89C"/>
    <ds:schemaRef ds:uri="5576c290-6a18-4e97-9f4b-c585fdc6a89c"/>
  </ds:schemaRefs>
</ds:datastoreItem>
</file>

<file path=customXml/itemProps4.xml><?xml version="1.0" encoding="utf-8"?>
<ds:datastoreItem xmlns:ds="http://schemas.openxmlformats.org/officeDocument/2006/customXml" ds:itemID="{ED708F8E-1F2B-4E89-AD45-47F74A80DB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1950</Words>
  <Characters>11116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University of Victoria</Company>
  <LinksUpToDate>false</LinksUpToDate>
  <CharactersWithSpaces>13040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klp</dc:creator>
  <cp:keywords/>
  <dc:description/>
  <cp:lastModifiedBy>Kyla Turner</cp:lastModifiedBy>
  <cp:revision>2</cp:revision>
  <cp:lastPrinted>2023-02-03T22:36:00Z</cp:lastPrinted>
  <dcterms:created xsi:type="dcterms:W3CDTF">2026-04-01T20:09:00Z</dcterms:created>
  <dcterms:modified xsi:type="dcterms:W3CDTF">2026-04-01T20:09:00Z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0x0101000B282BDFCB3B224D89D15E4B29A437E2</vt:lpwstr>
  </property>
</Properties>
</file>